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3F" w:rsidRPr="00F27F29" w:rsidRDefault="0094233F" w:rsidP="00F27F29">
      <w:pPr>
        <w:shd w:val="clear" w:color="auto" w:fill="FFFFFF"/>
        <w:spacing w:after="0" w:line="240" w:lineRule="auto"/>
        <w:ind w:right="-46"/>
        <w:rPr>
          <w:rFonts w:ascii="Constantia" w:hAnsi="Constantia" w:cs="Times New Roman"/>
          <w:b/>
          <w:color w:val="292F33"/>
          <w:sz w:val="28"/>
          <w:szCs w:val="28"/>
          <w:lang w:val="en"/>
        </w:rPr>
      </w:pPr>
      <w:r w:rsidRPr="00F27F29">
        <w:rPr>
          <w:rFonts w:ascii="Constantia" w:hAnsi="Constantia" w:cs="Times New Roman"/>
          <w:b/>
          <w:color w:val="292F33"/>
          <w:sz w:val="28"/>
          <w:szCs w:val="28"/>
          <w:lang w:val="en"/>
        </w:rPr>
        <w:t>"</w:t>
      </w:r>
      <w:proofErr w:type="spellStart"/>
      <w:r w:rsidRPr="00F27F29">
        <w:rPr>
          <w:rFonts w:ascii="Constantia" w:hAnsi="Constantia" w:cs="Times New Roman"/>
          <w:b/>
          <w:color w:val="292F33"/>
          <w:sz w:val="28"/>
          <w:szCs w:val="28"/>
          <w:lang w:val="en"/>
        </w:rPr>
        <w:t>Rydym</w:t>
      </w:r>
      <w:proofErr w:type="spellEnd"/>
      <w:r w:rsidRPr="00F27F29">
        <w:rPr>
          <w:rFonts w:ascii="Constantia" w:hAnsi="Constantia" w:cs="Times New Roman"/>
          <w:b/>
          <w:color w:val="292F33"/>
          <w:sz w:val="28"/>
          <w:szCs w:val="28"/>
          <w:lang w:val="en"/>
        </w:rPr>
        <w:t xml:space="preserve"> am weld M</w:t>
      </w:r>
      <w:r w:rsidR="00BB6408" w:rsidRPr="00F27F29">
        <w:rPr>
          <w:rFonts w:ascii="Constantia" w:hAnsi="Constantia" w:cs="Times New Roman"/>
          <w:b/>
          <w:color w:val="292F33"/>
          <w:sz w:val="28"/>
          <w:szCs w:val="28"/>
          <w:lang w:val="en"/>
        </w:rPr>
        <w:t>ichael Morpurgo!"</w:t>
      </w:r>
      <w:r w:rsidR="00F27F29" w:rsidRPr="00F27F29">
        <w:rPr>
          <w:rFonts w:ascii="Constantia" w:hAnsi="Constantia" w:cs="Times New Roman"/>
          <w:b/>
          <w:color w:val="292F33"/>
          <w:sz w:val="28"/>
          <w:szCs w:val="28"/>
          <w:lang w:val="en"/>
        </w:rPr>
        <w:t xml:space="preserve"> </w:t>
      </w:r>
      <w:proofErr w:type="spellStart"/>
      <w:r w:rsidRPr="00F27F29">
        <w:rPr>
          <w:rFonts w:ascii="Constantia" w:hAnsi="Constantia" w:cs="Times New Roman"/>
          <w:b/>
          <w:color w:val="292F33"/>
          <w:sz w:val="28"/>
          <w:szCs w:val="28"/>
          <w:lang w:val="en"/>
        </w:rPr>
        <w:t>Cynulleidfa</w:t>
      </w:r>
      <w:proofErr w:type="spellEnd"/>
      <w:r w:rsidRPr="00F27F29">
        <w:rPr>
          <w:rFonts w:ascii="Constantia" w:hAnsi="Constantia" w:cs="Times New Roman"/>
          <w:b/>
          <w:color w:val="292F33"/>
          <w:sz w:val="28"/>
          <w:szCs w:val="28"/>
          <w:lang w:val="en"/>
        </w:rPr>
        <w:t xml:space="preserve"> </w:t>
      </w:r>
      <w:proofErr w:type="spellStart"/>
      <w:r w:rsidRPr="00F27F29">
        <w:rPr>
          <w:rFonts w:ascii="Constantia" w:hAnsi="Constantia" w:cs="Times New Roman"/>
          <w:b/>
          <w:color w:val="292F33"/>
          <w:sz w:val="28"/>
          <w:szCs w:val="28"/>
          <w:lang w:val="en"/>
        </w:rPr>
        <w:t>orlawn</w:t>
      </w:r>
      <w:proofErr w:type="spellEnd"/>
      <w:r w:rsidRPr="00F27F29">
        <w:rPr>
          <w:rFonts w:ascii="Constantia" w:hAnsi="Constantia" w:cs="Times New Roman"/>
          <w:b/>
          <w:color w:val="292F33"/>
          <w:sz w:val="28"/>
          <w:szCs w:val="28"/>
          <w:lang w:val="en"/>
        </w:rPr>
        <w:t xml:space="preserve"> </w:t>
      </w:r>
      <w:proofErr w:type="spellStart"/>
      <w:r w:rsidRPr="00F27F29">
        <w:rPr>
          <w:rFonts w:ascii="Constantia" w:hAnsi="Constantia" w:cs="Times New Roman"/>
          <w:b/>
          <w:color w:val="292F33"/>
          <w:sz w:val="28"/>
          <w:szCs w:val="28"/>
          <w:lang w:val="en"/>
        </w:rPr>
        <w:t>gyda'r</w:t>
      </w:r>
      <w:proofErr w:type="spellEnd"/>
      <w:r w:rsidRPr="00F27F29">
        <w:rPr>
          <w:rFonts w:ascii="Constantia" w:hAnsi="Constantia" w:cs="Times New Roman"/>
          <w:b/>
          <w:color w:val="292F33"/>
          <w:sz w:val="28"/>
          <w:szCs w:val="28"/>
          <w:lang w:val="en"/>
        </w:rPr>
        <w:t xml:space="preserve"> </w:t>
      </w:r>
      <w:proofErr w:type="spellStart"/>
      <w:r w:rsidRPr="00F27F29">
        <w:rPr>
          <w:rFonts w:ascii="Constantia" w:hAnsi="Constantia" w:cs="Times New Roman"/>
          <w:b/>
          <w:color w:val="292F33"/>
          <w:sz w:val="28"/>
          <w:szCs w:val="28"/>
          <w:lang w:val="en"/>
        </w:rPr>
        <w:t>awdur</w:t>
      </w:r>
      <w:proofErr w:type="spellEnd"/>
      <w:r w:rsidRPr="00F27F29">
        <w:rPr>
          <w:rFonts w:ascii="Constantia" w:hAnsi="Constantia" w:cs="Times New Roman"/>
          <w:b/>
          <w:color w:val="292F33"/>
          <w:sz w:val="28"/>
          <w:szCs w:val="28"/>
          <w:lang w:val="en"/>
        </w:rPr>
        <w:t xml:space="preserve"> </w:t>
      </w:r>
      <w:proofErr w:type="spellStart"/>
      <w:r w:rsidRPr="00F27F29">
        <w:rPr>
          <w:rFonts w:ascii="Constantia" w:hAnsi="Constantia" w:cs="Times New Roman"/>
          <w:b/>
          <w:color w:val="292F33"/>
          <w:sz w:val="28"/>
          <w:szCs w:val="28"/>
          <w:lang w:val="en"/>
        </w:rPr>
        <w:t>enwog</w:t>
      </w:r>
      <w:proofErr w:type="spellEnd"/>
    </w:p>
    <w:p w:rsidR="00BB6408" w:rsidRPr="00BB6408" w:rsidRDefault="00BB6408" w:rsidP="00F27F29">
      <w:pPr>
        <w:shd w:val="clear" w:color="auto" w:fill="FFFFFF"/>
        <w:spacing w:after="0" w:line="240" w:lineRule="auto"/>
        <w:ind w:right="-46"/>
        <w:rPr>
          <w:rFonts w:ascii="Constantia" w:hAnsi="Constantia" w:cs="Times New Roman"/>
          <w:b/>
          <w:color w:val="292F33"/>
          <w:sz w:val="28"/>
          <w:szCs w:val="28"/>
          <w:lang w:val="en"/>
        </w:rPr>
      </w:pPr>
    </w:p>
    <w:p w:rsidR="0094233F" w:rsidRPr="00F27F29" w:rsidRDefault="0094233F" w:rsidP="00F27F29">
      <w:pPr>
        <w:shd w:val="clear" w:color="auto" w:fill="FFFFFF"/>
        <w:spacing w:after="0" w:line="240" w:lineRule="auto"/>
        <w:ind w:right="-46"/>
        <w:rPr>
          <w:rFonts w:ascii="Constantia" w:eastAsia="Times New Roman" w:hAnsi="Constantia" w:cs="Times New Roman"/>
          <w:b/>
          <w:color w:val="333333"/>
          <w:sz w:val="28"/>
          <w:szCs w:val="28"/>
          <w:lang w:eastAsia="en-GB"/>
        </w:rPr>
      </w:pPr>
      <w:r w:rsidRPr="00F27F29">
        <w:rPr>
          <w:rFonts w:ascii="Constantia" w:hAnsi="Constantia" w:cs="Times New Roman"/>
          <w:b/>
          <w:color w:val="292F33"/>
          <w:sz w:val="28"/>
          <w:szCs w:val="28"/>
          <w:lang w:val="en"/>
        </w:rPr>
        <w:t>"We want Michael Morpurgo</w:t>
      </w:r>
      <w:r w:rsidR="00BB6408" w:rsidRPr="00F27F29">
        <w:rPr>
          <w:rFonts w:ascii="Constantia" w:hAnsi="Constantia" w:cs="Times New Roman"/>
          <w:b/>
          <w:color w:val="292F33"/>
          <w:sz w:val="28"/>
          <w:szCs w:val="28"/>
          <w:lang w:val="en"/>
        </w:rPr>
        <w:t>!</w:t>
      </w:r>
      <w:r w:rsidRPr="00F27F29">
        <w:rPr>
          <w:rFonts w:ascii="Constantia" w:hAnsi="Constantia" w:cs="Times New Roman"/>
          <w:b/>
          <w:color w:val="292F33"/>
          <w:sz w:val="28"/>
          <w:szCs w:val="28"/>
          <w:lang w:val="en"/>
        </w:rPr>
        <w:t>"</w:t>
      </w:r>
      <w:r w:rsidR="00F27F29" w:rsidRPr="00F27F29">
        <w:rPr>
          <w:rFonts w:ascii="Constantia" w:hAnsi="Constantia" w:cs="Times New Roman"/>
          <w:b/>
          <w:color w:val="292F33"/>
          <w:sz w:val="28"/>
          <w:szCs w:val="28"/>
          <w:lang w:val="en"/>
        </w:rPr>
        <w:t xml:space="preserve"> </w:t>
      </w:r>
      <w:r w:rsidRPr="00F27F29">
        <w:rPr>
          <w:rFonts w:ascii="Constantia" w:hAnsi="Constantia" w:cs="Times New Roman"/>
          <w:b/>
          <w:color w:val="292F33"/>
          <w:sz w:val="28"/>
          <w:szCs w:val="28"/>
          <w:lang w:val="en"/>
        </w:rPr>
        <w:t>S</w:t>
      </w:r>
      <w:r w:rsidRPr="00F27F29">
        <w:rPr>
          <w:rFonts w:ascii="Constantia" w:eastAsia="Times New Roman" w:hAnsi="Constantia" w:cs="Times New Roman"/>
          <w:b/>
          <w:color w:val="333333"/>
          <w:sz w:val="28"/>
          <w:szCs w:val="28"/>
          <w:lang w:eastAsia="en-GB"/>
        </w:rPr>
        <w:t xml:space="preserve">ell-out Audience with </w:t>
      </w:r>
      <w:r w:rsidRPr="00F27F29">
        <w:rPr>
          <w:rFonts w:ascii="Constantia" w:eastAsia="Times New Roman" w:hAnsi="Constantia" w:cs="Times New Roman"/>
          <w:b/>
          <w:color w:val="333333"/>
          <w:sz w:val="28"/>
          <w:szCs w:val="28"/>
          <w:lang w:eastAsia="en-GB"/>
        </w:rPr>
        <w:t>famous</w:t>
      </w:r>
      <w:r w:rsidRPr="00F27F29">
        <w:rPr>
          <w:rFonts w:ascii="Constantia" w:eastAsia="Times New Roman" w:hAnsi="Constantia" w:cs="Times New Roman"/>
          <w:b/>
          <w:color w:val="333333"/>
          <w:sz w:val="28"/>
          <w:szCs w:val="28"/>
          <w:lang w:eastAsia="en-GB"/>
        </w:rPr>
        <w:t xml:space="preserve"> author</w:t>
      </w:r>
    </w:p>
    <w:p w:rsidR="0094233F" w:rsidRPr="00BB6408" w:rsidRDefault="0094233F" w:rsidP="00F27F29">
      <w:pPr>
        <w:shd w:val="clear" w:color="auto" w:fill="FFFFFF"/>
        <w:spacing w:after="0" w:line="240" w:lineRule="auto"/>
        <w:ind w:right="-46"/>
        <w:rPr>
          <w:rFonts w:ascii="Constantia" w:eastAsia="Times New Roman" w:hAnsi="Constantia" w:cs="Times New Roman"/>
          <w:b/>
          <w:color w:val="333333"/>
          <w:sz w:val="28"/>
          <w:szCs w:val="28"/>
          <w:lang w:eastAsia="en-GB"/>
        </w:rPr>
      </w:pPr>
    </w:p>
    <w:p w:rsidR="0094233F" w:rsidRPr="00F27F29" w:rsidRDefault="0094233F" w:rsidP="00F27F29">
      <w:pPr>
        <w:shd w:val="clear" w:color="auto" w:fill="FFFFFF"/>
        <w:spacing w:after="0" w:line="240" w:lineRule="auto"/>
        <w:rPr>
          <w:rFonts w:ascii="Constantia" w:eastAsia="Times New Roman" w:hAnsi="Constantia" w:cs="Times New Roman"/>
          <w:b/>
          <w:color w:val="333333"/>
          <w:sz w:val="24"/>
          <w:szCs w:val="24"/>
          <w:lang w:eastAsia="en-GB"/>
        </w:rPr>
      </w:pPr>
      <w:r w:rsidRPr="00F27F29">
        <w:rPr>
          <w:rFonts w:ascii="Constantia" w:eastAsia="Times New Roman" w:hAnsi="Constantia" w:cs="Times New Roman"/>
          <w:b/>
          <w:color w:val="333333"/>
          <w:sz w:val="24"/>
          <w:szCs w:val="24"/>
          <w:lang w:eastAsia="en-GB"/>
        </w:rPr>
        <w:t xml:space="preserve">Theatr </w:t>
      </w:r>
      <w:proofErr w:type="spellStart"/>
      <w:r w:rsidRPr="00F27F29">
        <w:rPr>
          <w:rFonts w:ascii="Constantia" w:eastAsia="Times New Roman" w:hAnsi="Constantia" w:cs="Times New Roman"/>
          <w:b/>
          <w:color w:val="333333"/>
          <w:sz w:val="24"/>
          <w:szCs w:val="24"/>
          <w:lang w:eastAsia="en-GB"/>
        </w:rPr>
        <w:t>Pafiliwn</w:t>
      </w:r>
      <w:proofErr w:type="spellEnd"/>
      <w:r w:rsidRPr="00F27F29">
        <w:rPr>
          <w:rFonts w:ascii="Constantia" w:eastAsia="Times New Roman" w:hAnsi="Constantia" w:cs="Times New Roman"/>
          <w:b/>
          <w:color w:val="333333"/>
          <w:sz w:val="24"/>
          <w:szCs w:val="24"/>
          <w:lang w:eastAsia="en-GB"/>
        </w:rPr>
        <w:t xml:space="preserve"> Y Rhyl / </w:t>
      </w:r>
      <w:r w:rsidRPr="00F27F29">
        <w:rPr>
          <w:rFonts w:ascii="Constantia" w:eastAsia="Times New Roman" w:hAnsi="Constantia" w:cs="Times New Roman"/>
          <w:b/>
          <w:color w:val="333333"/>
          <w:sz w:val="24"/>
          <w:szCs w:val="24"/>
          <w:lang w:eastAsia="en-GB"/>
        </w:rPr>
        <w:t>Rhyl Pavilion Theatre</w:t>
      </w:r>
    </w:p>
    <w:p w:rsidR="0094233F" w:rsidRPr="00F27F29" w:rsidRDefault="0094233F" w:rsidP="00F27F29">
      <w:pPr>
        <w:shd w:val="clear" w:color="auto" w:fill="FFFFFF"/>
        <w:spacing w:after="0" w:line="240" w:lineRule="auto"/>
        <w:rPr>
          <w:rFonts w:ascii="Constantia" w:eastAsia="Times New Roman" w:hAnsi="Constantia" w:cs="Times New Roman"/>
          <w:b/>
          <w:color w:val="333333"/>
          <w:sz w:val="24"/>
          <w:szCs w:val="24"/>
          <w:lang w:eastAsia="en-GB"/>
        </w:rPr>
      </w:pPr>
    </w:p>
    <w:p w:rsidR="0094233F" w:rsidRPr="00F27F29" w:rsidRDefault="0094233F" w:rsidP="00F27F29">
      <w:pPr>
        <w:shd w:val="clear" w:color="auto" w:fill="FFFFFF"/>
        <w:spacing w:after="0" w:line="240" w:lineRule="auto"/>
        <w:rPr>
          <w:rFonts w:ascii="Constantia" w:eastAsia="Times New Roman" w:hAnsi="Constantia" w:cs="Times New Roman"/>
          <w:b/>
          <w:color w:val="333333"/>
          <w:sz w:val="24"/>
          <w:szCs w:val="24"/>
          <w:lang w:eastAsia="en-GB"/>
        </w:rPr>
      </w:pPr>
      <w:proofErr w:type="spellStart"/>
      <w:r w:rsidRPr="00F27F29">
        <w:rPr>
          <w:rFonts w:ascii="Constantia" w:eastAsia="Times New Roman" w:hAnsi="Constantia" w:cs="Times New Roman"/>
          <w:b/>
          <w:color w:val="333333"/>
          <w:sz w:val="24"/>
          <w:szCs w:val="24"/>
          <w:lang w:eastAsia="en-GB"/>
        </w:rPr>
        <w:t>Mehefin</w:t>
      </w:r>
      <w:proofErr w:type="spellEnd"/>
      <w:r w:rsidRPr="00F27F29">
        <w:rPr>
          <w:rFonts w:ascii="Constantia" w:eastAsia="Times New Roman" w:hAnsi="Constantia" w:cs="Times New Roman"/>
          <w:b/>
          <w:color w:val="333333"/>
          <w:sz w:val="24"/>
          <w:szCs w:val="24"/>
          <w:lang w:eastAsia="en-GB"/>
        </w:rPr>
        <w:t xml:space="preserve"> 20 June</w:t>
      </w:r>
      <w:r w:rsidRPr="00F27F29">
        <w:rPr>
          <w:rFonts w:ascii="Constantia" w:eastAsia="Times New Roman" w:hAnsi="Constantia" w:cs="Times New Roman"/>
          <w:b/>
          <w:color w:val="333333"/>
          <w:sz w:val="24"/>
          <w:szCs w:val="24"/>
          <w:lang w:eastAsia="en-GB"/>
        </w:rPr>
        <w:t xml:space="preserve"> 2016</w:t>
      </w:r>
    </w:p>
    <w:p w:rsidR="00337571" w:rsidRPr="0094233F" w:rsidRDefault="00337571" w:rsidP="0094233F">
      <w:pPr>
        <w:shd w:val="clear" w:color="auto" w:fill="FFFFFF"/>
        <w:spacing w:after="0" w:line="240" w:lineRule="auto"/>
        <w:jc w:val="both"/>
        <w:rPr>
          <w:rFonts w:ascii="Century Gothic" w:eastAsia="Times New Roman" w:hAnsi="Century Gothic" w:cs="Times New Roman"/>
          <w:b/>
          <w:color w:val="333333"/>
          <w:sz w:val="28"/>
          <w:szCs w:val="28"/>
          <w:lang w:eastAsia="en-GB"/>
        </w:rPr>
      </w:pPr>
    </w:p>
    <w:p w:rsidR="00337571" w:rsidRDefault="00125788" w:rsidP="00BC29C3">
      <w:pPr>
        <w:shd w:val="clear" w:color="auto" w:fill="FFFFFF"/>
        <w:spacing w:after="0" w:line="360" w:lineRule="auto"/>
        <w:ind w:right="-46"/>
        <w:jc w:val="both"/>
        <w:rPr>
          <w:rFonts w:ascii="Century Gothic" w:hAnsi="Century Gothic" w:cs="Times New Roman"/>
          <w:b/>
          <w:color w:val="292F33"/>
          <w:sz w:val="30"/>
          <w:szCs w:val="30"/>
          <w:lang w:val="en"/>
        </w:rPr>
      </w:pPr>
      <w:r>
        <w:rPr>
          <w:rFonts w:ascii="Century Gothic" w:eastAsia="Times New Roman" w:hAnsi="Century Gothic" w:cs="Times New Roman"/>
          <w:noProof/>
          <w:color w:val="333333"/>
          <w:lang w:eastAsia="en-GB"/>
        </w:rPr>
        <w:drawing>
          <wp:anchor distT="0" distB="0" distL="114300" distR="114300" simplePos="0" relativeHeight="251676672" behindDoc="0" locked="0" layoutInCell="1" allowOverlap="1" wp14:anchorId="4DCEC6B4" wp14:editId="10A9CFFE">
            <wp:simplePos x="0" y="0"/>
            <wp:positionH relativeFrom="margin">
              <wp:posOffset>2316480</wp:posOffset>
            </wp:positionH>
            <wp:positionV relativeFrom="paragraph">
              <wp:posOffset>9525</wp:posOffset>
            </wp:positionV>
            <wp:extent cx="1759070" cy="26898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M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070" cy="2689860"/>
                    </a:xfrm>
                    <a:prstGeom prst="rect">
                      <a:avLst/>
                    </a:prstGeom>
                  </pic:spPr>
                </pic:pic>
              </a:graphicData>
            </a:graphic>
            <wp14:sizeRelH relativeFrom="page">
              <wp14:pctWidth>0</wp14:pctWidth>
            </wp14:sizeRelH>
            <wp14:sizeRelV relativeFrom="page">
              <wp14:pctHeight>0</wp14:pctHeight>
            </wp14:sizeRelV>
          </wp:anchor>
        </w:drawing>
      </w:r>
      <w:r w:rsidRPr="00F27F29">
        <w:rPr>
          <w:rFonts w:ascii="Century Gothic" w:hAnsi="Century Gothic" w:cs="Times New Roman"/>
          <w:b/>
          <w:noProof/>
          <w:color w:val="292F33"/>
          <w:sz w:val="20"/>
          <w:szCs w:val="20"/>
          <w:lang w:eastAsia="en-GB"/>
        </w:rPr>
        <w:drawing>
          <wp:anchor distT="0" distB="0" distL="114300" distR="114300" simplePos="0" relativeHeight="251677696" behindDoc="0" locked="0" layoutInCell="1" allowOverlap="1" wp14:anchorId="393FDC56" wp14:editId="61F493E0">
            <wp:simplePos x="0" y="0"/>
            <wp:positionH relativeFrom="margin">
              <wp:posOffset>4419600</wp:posOffset>
            </wp:positionH>
            <wp:positionV relativeFrom="paragraph">
              <wp:posOffset>9525</wp:posOffset>
            </wp:positionV>
            <wp:extent cx="1793240" cy="2689860"/>
            <wp:effectExtent l="0" t="0" r="0" b="0"/>
            <wp:wrapNone/>
            <wp:docPr id="14" name="Picture 14" descr="C:\Users\sar85223\AppData\Local\Microsoft\Windows\Temporary Internet Files\Content.Outlook\YUALOJXZ\9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85223\AppData\Local\Microsoft\Windows\Temporary Internet Files\Content.Outlook\YUALOJXZ\95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24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D6A">
        <w:rPr>
          <w:rFonts w:ascii="Constantia" w:hAnsi="Constantia" w:cs="Times New Roman"/>
          <w:b/>
          <w:noProof/>
          <w:color w:val="292F33"/>
          <w:sz w:val="32"/>
          <w:szCs w:val="32"/>
          <w:lang w:eastAsia="en-GB"/>
        </w:rPr>
        <w:drawing>
          <wp:anchor distT="0" distB="0" distL="114300" distR="114300" simplePos="0" relativeHeight="251665408" behindDoc="0" locked="0" layoutInCell="1" allowOverlap="1" wp14:anchorId="1DF4471E" wp14:editId="3F590385">
            <wp:simplePos x="0" y="0"/>
            <wp:positionH relativeFrom="margin">
              <wp:posOffset>266700</wp:posOffset>
            </wp:positionH>
            <wp:positionV relativeFrom="paragraph">
              <wp:posOffset>9525</wp:posOffset>
            </wp:positionV>
            <wp:extent cx="1691640" cy="2666589"/>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6046" cy="2673534"/>
                    </a:xfrm>
                    <a:prstGeom prst="rect">
                      <a:avLst/>
                    </a:prstGeom>
                  </pic:spPr>
                </pic:pic>
              </a:graphicData>
            </a:graphic>
            <wp14:sizeRelH relativeFrom="page">
              <wp14:pctWidth>0</wp14:pctWidth>
            </wp14:sizeRelH>
            <wp14:sizeRelV relativeFrom="page">
              <wp14:pctHeight>0</wp14:pctHeight>
            </wp14:sizeRelV>
          </wp:anchor>
        </w:drawing>
      </w:r>
    </w:p>
    <w:p w:rsidR="00337571" w:rsidRDefault="00337571" w:rsidP="00BC29C3">
      <w:pPr>
        <w:shd w:val="clear" w:color="auto" w:fill="FFFFFF"/>
        <w:spacing w:after="0" w:line="360" w:lineRule="auto"/>
        <w:ind w:right="-46"/>
        <w:jc w:val="both"/>
        <w:rPr>
          <w:rFonts w:ascii="Century Gothic" w:hAnsi="Century Gothic" w:cs="Times New Roman"/>
          <w:b/>
          <w:color w:val="292F33"/>
          <w:sz w:val="30"/>
          <w:szCs w:val="30"/>
          <w:lang w:val="en"/>
        </w:rPr>
      </w:pPr>
    </w:p>
    <w:p w:rsidR="00337571" w:rsidRDefault="00337571"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p w:rsidR="00F27F29" w:rsidRDefault="00F27F29" w:rsidP="00BB6408">
      <w:pPr>
        <w:shd w:val="clear" w:color="auto" w:fill="FFFFFF"/>
        <w:spacing w:after="0" w:line="240" w:lineRule="auto"/>
        <w:ind w:right="-45"/>
        <w:jc w:val="both"/>
        <w:rPr>
          <w:rFonts w:ascii="Century Gothic" w:hAnsi="Century Gothic" w:cs="Times New Roman"/>
          <w:b/>
          <w:color w:val="292F33"/>
          <w:sz w:val="20"/>
          <w:szCs w:val="20"/>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074"/>
      </w:tblGrid>
      <w:tr w:rsidR="00337571" w:rsidTr="00F27F29">
        <w:trPr>
          <w:trHeight w:val="4289"/>
        </w:trPr>
        <w:tc>
          <w:tcPr>
            <w:tcW w:w="5382" w:type="dxa"/>
          </w:tcPr>
          <w:p w:rsidR="00337571" w:rsidRPr="00337571" w:rsidRDefault="00337571" w:rsidP="00337571">
            <w:pPr>
              <w:jc w:val="both"/>
              <w:rPr>
                <w:rFonts w:ascii="Century Gothic" w:hAnsi="Century Gothic" w:cs="Arial"/>
                <w:color w:val="222222"/>
                <w:sz w:val="20"/>
                <w:szCs w:val="20"/>
                <w:lang w:val="cy-GB"/>
              </w:rPr>
            </w:pPr>
            <w:r w:rsidRPr="00337571">
              <w:rPr>
                <w:rFonts w:ascii="Century Gothic" w:hAnsi="Century Gothic" w:cs="Arial"/>
                <w:color w:val="222222"/>
                <w:sz w:val="20"/>
                <w:szCs w:val="20"/>
                <w:lang w:val="cy-GB"/>
              </w:rPr>
              <w:t>Cyfareddodd yr awdur hynod lwyddiannus Michael Morpurgo gynulleidfa orlawn o bobl ifanc pan ymwelodd a Rhyl, Sir Ddinbych, Gogledd-ddwyrain Cymru, yn ddiweddar, i siarad am ei lyfrau a'r hyn sy’n ysbrydoli ei ysgrifennu.</w:t>
            </w:r>
          </w:p>
          <w:p w:rsidR="00337571" w:rsidRPr="00337571" w:rsidRDefault="00337571" w:rsidP="00337571">
            <w:pPr>
              <w:jc w:val="both"/>
              <w:rPr>
                <w:rFonts w:ascii="Century Gothic" w:hAnsi="Century Gothic" w:cs="Arial"/>
                <w:color w:val="222222"/>
                <w:sz w:val="20"/>
                <w:szCs w:val="20"/>
                <w:lang w:val="cy-GB"/>
              </w:rPr>
            </w:pPr>
          </w:p>
          <w:p w:rsidR="00337571" w:rsidRDefault="00337571" w:rsidP="00337571">
            <w:pPr>
              <w:jc w:val="both"/>
              <w:rPr>
                <w:rFonts w:ascii="Century Gothic" w:hAnsi="Century Gothic" w:cs="Arial"/>
                <w:color w:val="222222"/>
                <w:sz w:val="20"/>
                <w:szCs w:val="20"/>
                <w:lang w:val="cy-GB"/>
              </w:rPr>
            </w:pPr>
            <w:r w:rsidRPr="00337571">
              <w:rPr>
                <w:rFonts w:ascii="Century Gothic" w:hAnsi="Century Gothic" w:cs="Arial"/>
                <w:color w:val="222222"/>
                <w:sz w:val="20"/>
                <w:szCs w:val="20"/>
                <w:lang w:val="cy-GB"/>
              </w:rPr>
              <w:t>Bu llawer o gyffro cyn y digwyddiad, gyda 1,000 o docynnau yn cael eu bachu gan ysgolion Sir Ddinbych cyn gynted ag y cyhoeddwyd ei ymweliad.</w:t>
            </w:r>
          </w:p>
          <w:p w:rsidR="00337571" w:rsidRDefault="00337571" w:rsidP="00337571">
            <w:pPr>
              <w:jc w:val="both"/>
              <w:rPr>
                <w:rFonts w:ascii="Century Gothic" w:hAnsi="Century Gothic" w:cs="Arial"/>
                <w:color w:val="222222"/>
                <w:sz w:val="20"/>
                <w:szCs w:val="20"/>
                <w:lang w:val="cy-GB"/>
              </w:rPr>
            </w:pPr>
          </w:p>
          <w:p w:rsidR="00BB6408" w:rsidRDefault="00BB6408" w:rsidP="00337571">
            <w:pPr>
              <w:jc w:val="both"/>
              <w:rPr>
                <w:rFonts w:ascii="Century Gothic" w:hAnsi="Century Gothic" w:cs="Arial"/>
                <w:color w:val="222222"/>
                <w:sz w:val="20"/>
                <w:szCs w:val="20"/>
                <w:lang w:val="cy-GB"/>
              </w:rPr>
            </w:pPr>
          </w:p>
          <w:p w:rsidR="00337571" w:rsidRDefault="00337571" w:rsidP="00337571">
            <w:pPr>
              <w:jc w:val="both"/>
              <w:rPr>
                <w:rFonts w:ascii="Century Gothic" w:hAnsi="Century Gothic" w:cs="Times New Roman"/>
                <w:b/>
                <w:color w:val="292F33"/>
                <w:sz w:val="30"/>
                <w:szCs w:val="30"/>
                <w:lang w:val="en"/>
              </w:rPr>
            </w:pPr>
            <w:r w:rsidRPr="00337571">
              <w:rPr>
                <w:rFonts w:ascii="Century Gothic" w:hAnsi="Century Gothic" w:cs="Arial"/>
                <w:color w:val="222222"/>
                <w:sz w:val="20"/>
                <w:szCs w:val="20"/>
                <w:lang w:val="cy-GB"/>
              </w:rPr>
              <w:t>Mae’r cyn Laureate Plant, a ysgrifennodd llyfrau’n cynnwys "Private Peaceful" a "War Horse", yn haeddu ei enw da fel meistr storïwr. Nid yn unig y mae'n ysgrifennu llyfrau ardderchog ond mae hefyd yn cynnal cynulleidfaoedd gwefreiddiol ac yn ateb cwestiynau a rhoi hanesion cyfoethog a diddorol.</w:t>
            </w:r>
          </w:p>
        </w:tc>
        <w:tc>
          <w:tcPr>
            <w:tcW w:w="5074" w:type="dxa"/>
          </w:tcPr>
          <w:p w:rsidR="00337571" w:rsidRPr="00337571" w:rsidRDefault="00337571" w:rsidP="00337571">
            <w:pPr>
              <w:shd w:val="clear" w:color="auto" w:fill="FFFFFF"/>
              <w:ind w:right="-45"/>
              <w:jc w:val="both"/>
              <w:rPr>
                <w:rFonts w:ascii="Century Gothic" w:hAnsi="Century Gothic" w:cs="Times New Roman"/>
                <w:color w:val="292F33"/>
                <w:sz w:val="20"/>
                <w:szCs w:val="20"/>
                <w:lang w:val="en"/>
              </w:rPr>
            </w:pPr>
            <w:r w:rsidRPr="00337571">
              <w:rPr>
                <w:rFonts w:ascii="Century Gothic" w:hAnsi="Century Gothic" w:cs="Times New Roman"/>
                <w:color w:val="292F33"/>
                <w:sz w:val="20"/>
                <w:szCs w:val="20"/>
                <w:lang w:val="en"/>
              </w:rPr>
              <w:t xml:space="preserve">Best-selling author Michael Morpurgo enthralled a sell-out audience of young people when he visited Rhyl, Denbighshire, </w:t>
            </w:r>
            <w:proofErr w:type="gramStart"/>
            <w:r w:rsidRPr="00337571">
              <w:rPr>
                <w:rFonts w:ascii="Century Gothic" w:hAnsi="Century Gothic" w:cs="Times New Roman"/>
                <w:color w:val="292F33"/>
                <w:sz w:val="20"/>
                <w:szCs w:val="20"/>
                <w:lang w:val="en"/>
              </w:rPr>
              <w:t>North</w:t>
            </w:r>
            <w:proofErr w:type="gramEnd"/>
            <w:r w:rsidRPr="00337571">
              <w:rPr>
                <w:rFonts w:ascii="Century Gothic" w:hAnsi="Century Gothic" w:cs="Times New Roman"/>
                <w:color w:val="292F33"/>
                <w:sz w:val="20"/>
                <w:szCs w:val="20"/>
                <w:lang w:val="en"/>
              </w:rPr>
              <w:t xml:space="preserve"> East Wales recently, to speak about his books and what inspires his writing. </w:t>
            </w:r>
          </w:p>
          <w:p w:rsidR="00337571" w:rsidRDefault="00337571" w:rsidP="00337571">
            <w:pPr>
              <w:shd w:val="clear" w:color="auto" w:fill="FFFFFF"/>
              <w:ind w:right="-45"/>
              <w:jc w:val="both"/>
              <w:rPr>
                <w:rFonts w:ascii="Century Gothic" w:hAnsi="Century Gothic" w:cs="Times New Roman"/>
                <w:color w:val="292F33"/>
                <w:sz w:val="20"/>
                <w:szCs w:val="20"/>
                <w:lang w:val="en"/>
              </w:rPr>
            </w:pPr>
          </w:p>
          <w:p w:rsidR="00BB6408" w:rsidRPr="00337571" w:rsidRDefault="00BB6408" w:rsidP="00337571">
            <w:pPr>
              <w:shd w:val="clear" w:color="auto" w:fill="FFFFFF"/>
              <w:ind w:right="-45"/>
              <w:jc w:val="both"/>
              <w:rPr>
                <w:rFonts w:ascii="Century Gothic" w:hAnsi="Century Gothic" w:cs="Times New Roman"/>
                <w:color w:val="292F33"/>
                <w:sz w:val="20"/>
                <w:szCs w:val="20"/>
                <w:lang w:val="en"/>
              </w:rPr>
            </w:pPr>
          </w:p>
          <w:p w:rsidR="00337571" w:rsidRDefault="00337571" w:rsidP="00337571">
            <w:pPr>
              <w:ind w:right="-45"/>
              <w:jc w:val="both"/>
              <w:rPr>
                <w:rFonts w:ascii="Century Gothic" w:hAnsi="Century Gothic" w:cs="Times New Roman"/>
                <w:color w:val="292F33"/>
                <w:sz w:val="20"/>
                <w:szCs w:val="20"/>
                <w:lang w:val="en"/>
              </w:rPr>
            </w:pPr>
            <w:r w:rsidRPr="00337571">
              <w:rPr>
                <w:rFonts w:ascii="Century Gothic" w:hAnsi="Century Gothic" w:cs="Times New Roman"/>
                <w:color w:val="292F33"/>
                <w:sz w:val="20"/>
                <w:szCs w:val="20"/>
                <w:lang w:val="en"/>
              </w:rPr>
              <w:t>There had been much excitement ahead of the event, with 1,000 tickets being snapped up by Denbighshire schools as soon as his visit was announced.</w:t>
            </w:r>
          </w:p>
          <w:p w:rsidR="00337571" w:rsidRDefault="00337571" w:rsidP="00337571">
            <w:pPr>
              <w:ind w:right="-45"/>
              <w:jc w:val="both"/>
              <w:rPr>
                <w:rFonts w:ascii="Century Gothic" w:hAnsi="Century Gothic" w:cs="Times New Roman"/>
                <w:color w:val="292F33"/>
                <w:sz w:val="20"/>
                <w:szCs w:val="20"/>
                <w:lang w:val="en"/>
              </w:rPr>
            </w:pPr>
          </w:p>
          <w:p w:rsidR="00337571" w:rsidRDefault="00337571" w:rsidP="00337571">
            <w:pPr>
              <w:jc w:val="both"/>
              <w:rPr>
                <w:rFonts w:ascii="Century Gothic" w:hAnsi="Century Gothic" w:cs="Times New Roman"/>
                <w:b/>
                <w:color w:val="292F33"/>
                <w:sz w:val="30"/>
                <w:szCs w:val="30"/>
                <w:lang w:val="en"/>
              </w:rPr>
            </w:pPr>
            <w:r w:rsidRPr="00337571">
              <w:rPr>
                <w:rFonts w:ascii="Century Gothic" w:hAnsi="Century Gothic"/>
                <w:sz w:val="20"/>
                <w:szCs w:val="20"/>
              </w:rPr>
              <w:t>The former Children’s Laureate, whose books include “Private Peaceful” and “War Horse”, deserves his reputation as a master storyteller.  Not only does he write wonderful books but he also holds audiences spellbound, answering questions with rich and intriguing tales.</w:t>
            </w:r>
          </w:p>
        </w:tc>
      </w:tr>
    </w:tbl>
    <w:p w:rsidR="00337571" w:rsidRDefault="002C21C9" w:rsidP="00BC29C3">
      <w:pPr>
        <w:shd w:val="clear" w:color="auto" w:fill="FFFFFF"/>
        <w:spacing w:after="0" w:line="360" w:lineRule="auto"/>
        <w:ind w:right="-46"/>
        <w:jc w:val="both"/>
        <w:rPr>
          <w:rFonts w:ascii="Century Gothic" w:hAnsi="Century Gothic" w:cs="Times New Roman"/>
          <w:b/>
          <w:color w:val="292F33"/>
          <w:sz w:val="30"/>
          <w:szCs w:val="30"/>
          <w:lang w:val="en"/>
        </w:rPr>
      </w:pPr>
      <w:r>
        <w:rPr>
          <w:rFonts w:ascii="Century Gothic" w:hAnsi="Century Gothic" w:cs="Times New Roman"/>
          <w:b/>
          <w:noProof/>
          <w:color w:val="292F33"/>
          <w:sz w:val="30"/>
          <w:szCs w:val="30"/>
          <w:lang w:eastAsia="en-GB"/>
        </w:rPr>
        <w:drawing>
          <wp:anchor distT="0" distB="0" distL="114300" distR="114300" simplePos="0" relativeHeight="251678720" behindDoc="0" locked="0" layoutInCell="1" allowOverlap="1" wp14:anchorId="194EE564" wp14:editId="02C2FB1C">
            <wp:simplePos x="0" y="0"/>
            <wp:positionH relativeFrom="column">
              <wp:posOffset>4423410</wp:posOffset>
            </wp:positionH>
            <wp:positionV relativeFrom="paragraph">
              <wp:posOffset>146685</wp:posOffset>
            </wp:positionV>
            <wp:extent cx="1675130" cy="1539240"/>
            <wp:effectExtent l="0" t="0" r="127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vely M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130" cy="15392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 New Roman"/>
          <w:b/>
          <w:noProof/>
          <w:color w:val="292F33"/>
          <w:sz w:val="30"/>
          <w:szCs w:val="30"/>
          <w:lang w:eastAsia="en-GB"/>
        </w:rPr>
        <w:drawing>
          <wp:anchor distT="0" distB="0" distL="114300" distR="114300" simplePos="0" relativeHeight="251667456" behindDoc="0" locked="0" layoutInCell="1" allowOverlap="1" wp14:anchorId="0D184CE6" wp14:editId="784ABAF7">
            <wp:simplePos x="0" y="0"/>
            <wp:positionH relativeFrom="margin">
              <wp:posOffset>396240</wp:posOffset>
            </wp:positionH>
            <wp:positionV relativeFrom="paragraph">
              <wp:posOffset>120015</wp:posOffset>
            </wp:positionV>
            <wp:extent cx="2011045" cy="1562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045" cy="1562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 New Roman"/>
          <w:b/>
          <w:noProof/>
          <w:color w:val="292F33"/>
          <w:sz w:val="30"/>
          <w:szCs w:val="30"/>
          <w:lang w:eastAsia="en-GB"/>
        </w:rPr>
        <w:drawing>
          <wp:anchor distT="0" distB="0" distL="114300" distR="114300" simplePos="0" relativeHeight="251674624" behindDoc="0" locked="0" layoutInCell="1" allowOverlap="1" wp14:anchorId="65F38466" wp14:editId="4A2B21D5">
            <wp:simplePos x="0" y="0"/>
            <wp:positionH relativeFrom="column">
              <wp:posOffset>2407920</wp:posOffset>
            </wp:positionH>
            <wp:positionV relativeFrom="paragraph">
              <wp:posOffset>120015</wp:posOffset>
            </wp:positionV>
            <wp:extent cx="2019935" cy="1562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M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935" cy="1562100"/>
                    </a:xfrm>
                    <a:prstGeom prst="rect">
                      <a:avLst/>
                    </a:prstGeom>
                  </pic:spPr>
                </pic:pic>
              </a:graphicData>
            </a:graphic>
            <wp14:sizeRelH relativeFrom="page">
              <wp14:pctWidth>0</wp14:pctWidth>
            </wp14:sizeRelH>
            <wp14:sizeRelV relativeFrom="page">
              <wp14:pctHeight>0</wp14:pctHeight>
            </wp14:sizeRelV>
          </wp:anchor>
        </w:drawing>
      </w:r>
    </w:p>
    <w:p w:rsidR="00337571" w:rsidRDefault="00337571" w:rsidP="00BC29C3">
      <w:pPr>
        <w:shd w:val="clear" w:color="auto" w:fill="FFFFFF"/>
        <w:spacing w:after="0" w:line="360" w:lineRule="auto"/>
        <w:ind w:right="-46"/>
        <w:jc w:val="both"/>
        <w:rPr>
          <w:rFonts w:ascii="Century Gothic" w:hAnsi="Century Gothic" w:cs="Times New Roman"/>
          <w:b/>
          <w:color w:val="292F33"/>
          <w:sz w:val="30"/>
          <w:szCs w:val="30"/>
          <w:lang w:val="en"/>
        </w:rPr>
      </w:pPr>
    </w:p>
    <w:p w:rsidR="00337571" w:rsidRDefault="00337571" w:rsidP="00BC29C3">
      <w:pPr>
        <w:shd w:val="clear" w:color="auto" w:fill="FFFFFF"/>
        <w:spacing w:after="0" w:line="360" w:lineRule="auto"/>
        <w:ind w:right="-46"/>
        <w:jc w:val="both"/>
        <w:rPr>
          <w:rFonts w:ascii="Century Gothic" w:hAnsi="Century Gothic" w:cs="Times New Roman"/>
          <w:b/>
          <w:color w:val="292F33"/>
          <w:sz w:val="30"/>
          <w:szCs w:val="30"/>
          <w:lang w:val="en"/>
        </w:rPr>
      </w:pPr>
    </w:p>
    <w:p w:rsidR="00337571" w:rsidRDefault="00337571" w:rsidP="00BC29C3">
      <w:pPr>
        <w:shd w:val="clear" w:color="auto" w:fill="FFFFFF"/>
        <w:spacing w:after="0" w:line="360" w:lineRule="auto"/>
        <w:ind w:right="-46"/>
        <w:jc w:val="both"/>
        <w:rPr>
          <w:rFonts w:ascii="Century Gothic" w:hAnsi="Century Gothic" w:cs="Times New Roman"/>
          <w:b/>
          <w:color w:val="292F33"/>
          <w:sz w:val="30"/>
          <w:szCs w:val="30"/>
          <w:lang w:val="en"/>
        </w:rPr>
      </w:pPr>
    </w:p>
    <w:p w:rsidR="00337571" w:rsidRDefault="00337571" w:rsidP="00BC29C3">
      <w:pPr>
        <w:shd w:val="clear" w:color="auto" w:fill="FFFFFF"/>
        <w:spacing w:after="0" w:line="360" w:lineRule="auto"/>
        <w:ind w:right="-46"/>
        <w:jc w:val="both"/>
        <w:rPr>
          <w:rFonts w:ascii="Century Gothic" w:hAnsi="Century Gothic" w:cs="Times New Roman"/>
          <w:b/>
          <w:color w:val="292F33"/>
          <w:sz w:val="30"/>
          <w:szCs w:val="30"/>
          <w:lang w:val="en"/>
        </w:rPr>
      </w:pPr>
    </w:p>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61"/>
      </w:tblGrid>
      <w:tr w:rsidR="0094233F" w:rsidRPr="00337571" w:rsidTr="00F27F29">
        <w:trPr>
          <w:jc w:val="center"/>
        </w:trPr>
        <w:tc>
          <w:tcPr>
            <w:tcW w:w="5240" w:type="dxa"/>
          </w:tcPr>
          <w:p w:rsidR="00125788" w:rsidRDefault="00125788" w:rsidP="0094233F">
            <w:pPr>
              <w:jc w:val="both"/>
              <w:rPr>
                <w:rFonts w:ascii="Century Gothic" w:hAnsi="Century Gothic" w:cs="Arial"/>
                <w:color w:val="222222"/>
                <w:sz w:val="20"/>
                <w:szCs w:val="20"/>
                <w:lang w:val="cy-GB"/>
              </w:rPr>
            </w:pPr>
          </w:p>
          <w:p w:rsidR="0094233F" w:rsidRPr="00337571" w:rsidRDefault="0094233F" w:rsidP="0094233F">
            <w:pPr>
              <w:jc w:val="both"/>
              <w:rPr>
                <w:rFonts w:ascii="Century Gothic" w:hAnsi="Century Gothic" w:cs="Arial"/>
                <w:color w:val="222222"/>
                <w:sz w:val="20"/>
                <w:szCs w:val="20"/>
                <w:lang w:val="cy-GB"/>
              </w:rPr>
            </w:pPr>
            <w:r w:rsidRPr="00337571">
              <w:rPr>
                <w:rFonts w:ascii="Century Gothic" w:hAnsi="Century Gothic" w:cs="Arial"/>
                <w:color w:val="222222"/>
                <w:sz w:val="20"/>
                <w:szCs w:val="20"/>
                <w:lang w:val="cy-GB"/>
              </w:rPr>
              <w:t>Roedd y digwyddiad, a gynhaliwyd yn Theatr Pafiliwn Y Rhyl ac yn llawn plant 9-11 oed, yng nghwmni athrawon yn awyddus, yn binacl rhaglen Cyfoethogi'r Cwricwlwm Sir Ddinbych 2016. Wedi ei noddi gan Adran Addysg a Gwasanaethau Plant,Sir Ddinbych, mewn partneriaeth â HarperCollins Cyhoeddwyr a chwmni Waterstones,’roedd yn drysor o sioe. Siaradodd Mr Morpurgo i'r gynulleidfa ifanc  sut y mae'n gweu ffaith a ffuglen, gan gymryd stori wir, efallai o'r newyddion, yn aml  rhywbeth allan o’r cyffredin,ac yna ei wneud yn rhywbeth da i’w ddarllen.</w:t>
            </w:r>
          </w:p>
          <w:p w:rsidR="0094233F" w:rsidRPr="00337571" w:rsidRDefault="0094233F" w:rsidP="0094233F">
            <w:pPr>
              <w:jc w:val="both"/>
              <w:rPr>
                <w:rFonts w:ascii="Century Gothic" w:hAnsi="Century Gothic" w:cs="Arial"/>
                <w:color w:val="222222"/>
                <w:sz w:val="20"/>
                <w:szCs w:val="20"/>
                <w:lang w:val="cy-GB"/>
              </w:rPr>
            </w:pPr>
          </w:p>
          <w:p w:rsidR="0094233F" w:rsidRPr="00337571" w:rsidRDefault="0094233F" w:rsidP="0094233F">
            <w:pPr>
              <w:jc w:val="both"/>
              <w:rPr>
                <w:rFonts w:ascii="Century Gothic" w:hAnsi="Century Gothic" w:cs="Arial"/>
                <w:color w:val="222222"/>
                <w:sz w:val="20"/>
                <w:szCs w:val="20"/>
                <w:lang w:val="cy-GB"/>
              </w:rPr>
            </w:pPr>
            <w:r w:rsidRPr="00337571">
              <w:rPr>
                <w:rFonts w:ascii="Century Gothic" w:hAnsi="Century Gothic" w:cs="Arial"/>
                <w:color w:val="222222"/>
                <w:sz w:val="20"/>
                <w:szCs w:val="20"/>
                <w:lang w:val="cy-GB"/>
              </w:rPr>
              <w:t xml:space="preserve">Ac i  5 awdur ifanc addawol, roedd yn golygu cyfle unwaith mewn oes, i gyfarfod un o'u hoff awduron.Trefnodd adran Cyfoethogi’r Cwricwlwm Cyngor Sir Ddinbych gystadleuaeth farddoniaeth i ysgolion cynradd Sir Ddinbych, "Yn FyNgeiriau fy Hun". Cymerwyd "Ysgol" fel y thema . Y 5 enillydd gwobr uchaf oedd - </w:t>
            </w:r>
            <w:r w:rsidRPr="00337571">
              <w:rPr>
                <w:rFonts w:ascii="Century Gothic" w:hAnsi="Century Gothic" w:cs="Arial"/>
                <w:b/>
                <w:color w:val="222222"/>
                <w:sz w:val="20"/>
                <w:szCs w:val="20"/>
                <w:lang w:val="cy-GB"/>
              </w:rPr>
              <w:t>Seren Decourt, Ysgol Bryn Collen, Chloe Edwards, Ysgol Caer Drewyn, Millie Ellis, Ysgol Bodfari, Gabriella Pritchard, Ysgol y Castell a Robyn O'Meara, Ysgol y Llys</w:t>
            </w:r>
            <w:r w:rsidR="00337571">
              <w:rPr>
                <w:rFonts w:ascii="Century Gothic" w:hAnsi="Century Gothic" w:cs="Arial"/>
                <w:b/>
                <w:color w:val="222222"/>
                <w:sz w:val="20"/>
                <w:szCs w:val="20"/>
                <w:lang w:val="cy-GB"/>
              </w:rPr>
              <w:t xml:space="preserve"> </w:t>
            </w:r>
            <w:r w:rsidR="00337571" w:rsidRPr="00337571">
              <w:rPr>
                <w:rFonts w:ascii="Century Gothic" w:hAnsi="Century Gothic" w:cs="Arial"/>
                <w:color w:val="222222"/>
                <w:sz w:val="20"/>
                <w:szCs w:val="20"/>
                <w:lang w:val="cy-GB"/>
              </w:rPr>
              <w:t>-</w:t>
            </w:r>
            <w:r w:rsidR="00337571">
              <w:rPr>
                <w:rFonts w:ascii="Century Gothic" w:hAnsi="Century Gothic" w:cs="Arial"/>
                <w:b/>
                <w:color w:val="222222"/>
                <w:sz w:val="20"/>
                <w:szCs w:val="20"/>
                <w:lang w:val="cy-GB"/>
              </w:rPr>
              <w:t xml:space="preserve"> </w:t>
            </w:r>
            <w:r w:rsidRPr="00337571">
              <w:rPr>
                <w:rFonts w:ascii="Century Gothic" w:hAnsi="Century Gothic" w:cs="Arial"/>
                <w:color w:val="222222"/>
                <w:sz w:val="20"/>
                <w:szCs w:val="20"/>
                <w:lang w:val="cy-GB"/>
              </w:rPr>
              <w:t>ac fel rhan o’u gwobr cawsant gynulleidfa personol gyda’r awdur pryd y cyflwynwyd copi wedi'i lofnodi o'i gyfrol ddiweddaraf, "An Eagle in the Snow".</w:t>
            </w:r>
          </w:p>
          <w:p w:rsidR="0094233F" w:rsidRPr="00337571" w:rsidRDefault="0094233F" w:rsidP="00337571">
            <w:pPr>
              <w:jc w:val="both"/>
              <w:rPr>
                <w:rFonts w:ascii="Century Gothic" w:hAnsi="Century Gothic" w:cs="Times New Roman"/>
                <w:b/>
                <w:color w:val="292F33"/>
                <w:sz w:val="20"/>
                <w:szCs w:val="20"/>
                <w:lang w:val="en"/>
              </w:rPr>
            </w:pPr>
          </w:p>
        </w:tc>
        <w:tc>
          <w:tcPr>
            <w:tcW w:w="4961" w:type="dxa"/>
          </w:tcPr>
          <w:p w:rsidR="00125788" w:rsidRDefault="00125788" w:rsidP="00BB6408">
            <w:pPr>
              <w:jc w:val="both"/>
              <w:rPr>
                <w:rFonts w:ascii="Century Gothic" w:hAnsi="Century Gothic"/>
                <w:sz w:val="20"/>
                <w:szCs w:val="20"/>
              </w:rPr>
            </w:pPr>
            <w:bookmarkStart w:id="0" w:name="_GoBack"/>
            <w:bookmarkEnd w:id="0"/>
          </w:p>
          <w:p w:rsidR="00BB6408" w:rsidRPr="00BB6408" w:rsidRDefault="00BB6408" w:rsidP="00BB6408">
            <w:pPr>
              <w:jc w:val="both"/>
              <w:rPr>
                <w:rFonts w:ascii="Century Gothic" w:hAnsi="Century Gothic"/>
                <w:sz w:val="20"/>
                <w:szCs w:val="20"/>
              </w:rPr>
            </w:pPr>
            <w:r w:rsidRPr="00BB6408">
              <w:rPr>
                <w:rFonts w:ascii="Century Gothic" w:hAnsi="Century Gothic"/>
                <w:sz w:val="20"/>
                <w:szCs w:val="20"/>
              </w:rPr>
              <w:t>The event, held at Rhyl Pavilion Theatre and packed with 9-11 year olds, accompanied by eager teachers, was the top of the bill for the Denbighshire Curriculum Enrichment programme 2016.  Sponsored by Denbighshire Education and Children’s Services, in partnership with HarperCollins Publishers and Waterstones, it was an absolute gem of a show.  Mr Morpurgo talked to the young audience about how he weaves fact and fiction, taking a true story, perhaps from the news, often something quirky and then making it into a compelling read.</w:t>
            </w:r>
          </w:p>
          <w:p w:rsidR="00BB6408" w:rsidRPr="00BB6408" w:rsidRDefault="00BB6408" w:rsidP="00BB6408">
            <w:pPr>
              <w:jc w:val="both"/>
              <w:rPr>
                <w:rFonts w:ascii="Century Gothic" w:hAnsi="Century Gothic"/>
                <w:sz w:val="20"/>
                <w:szCs w:val="20"/>
              </w:rPr>
            </w:pPr>
          </w:p>
          <w:p w:rsidR="0094233F" w:rsidRPr="00337571" w:rsidRDefault="00BB6408" w:rsidP="00BB6408">
            <w:pPr>
              <w:jc w:val="both"/>
              <w:rPr>
                <w:rFonts w:ascii="Century Gothic" w:hAnsi="Century Gothic" w:cs="Times New Roman"/>
                <w:b/>
                <w:color w:val="292F33"/>
                <w:sz w:val="20"/>
                <w:szCs w:val="20"/>
                <w:lang w:val="en"/>
              </w:rPr>
            </w:pPr>
            <w:r w:rsidRPr="00BB6408">
              <w:rPr>
                <w:rFonts w:ascii="Century Gothic" w:hAnsi="Century Gothic"/>
                <w:sz w:val="20"/>
                <w:szCs w:val="20"/>
              </w:rPr>
              <w:t xml:space="preserve">And for 5 budding young writers, it meant the chance of a lifetime, meeting one of their favourite authors.  Denbighshire Curriculum Enrichment organised a Denbighshire Primary School’s Poetry Competition, “In My Own Words”.  Taking “School” as its theme, the Top 5 prize-winners - </w:t>
            </w:r>
            <w:proofErr w:type="spellStart"/>
            <w:r w:rsidRPr="00BB6408">
              <w:rPr>
                <w:rFonts w:ascii="Century Gothic" w:hAnsi="Century Gothic"/>
                <w:b/>
                <w:sz w:val="20"/>
                <w:szCs w:val="20"/>
              </w:rPr>
              <w:t>Seren</w:t>
            </w:r>
            <w:proofErr w:type="spellEnd"/>
            <w:r w:rsidRPr="00BB6408">
              <w:rPr>
                <w:rFonts w:ascii="Century Gothic" w:hAnsi="Century Gothic"/>
                <w:b/>
                <w:sz w:val="20"/>
                <w:szCs w:val="20"/>
              </w:rPr>
              <w:t xml:space="preserve"> </w:t>
            </w:r>
            <w:proofErr w:type="spellStart"/>
            <w:r w:rsidRPr="00BB6408">
              <w:rPr>
                <w:rFonts w:ascii="Century Gothic" w:hAnsi="Century Gothic"/>
                <w:b/>
                <w:sz w:val="20"/>
                <w:szCs w:val="20"/>
              </w:rPr>
              <w:t>Decourt</w:t>
            </w:r>
            <w:proofErr w:type="spellEnd"/>
            <w:r w:rsidRPr="00BB6408">
              <w:rPr>
                <w:rFonts w:ascii="Century Gothic" w:hAnsi="Century Gothic"/>
                <w:b/>
                <w:sz w:val="20"/>
                <w:szCs w:val="20"/>
              </w:rPr>
              <w:t xml:space="preserve">, Ysgol Bryn Collen, Chloe Edwards, Ysgol Caer </w:t>
            </w:r>
            <w:proofErr w:type="spellStart"/>
            <w:r w:rsidRPr="00BB6408">
              <w:rPr>
                <w:rFonts w:ascii="Century Gothic" w:hAnsi="Century Gothic"/>
                <w:b/>
                <w:sz w:val="20"/>
                <w:szCs w:val="20"/>
              </w:rPr>
              <w:t>Drewyn</w:t>
            </w:r>
            <w:proofErr w:type="spellEnd"/>
            <w:r w:rsidRPr="00BB6408">
              <w:rPr>
                <w:rFonts w:ascii="Century Gothic" w:hAnsi="Century Gothic"/>
                <w:b/>
                <w:sz w:val="20"/>
                <w:szCs w:val="20"/>
              </w:rPr>
              <w:t xml:space="preserve">, Millie Ellis, Ysgol </w:t>
            </w:r>
            <w:proofErr w:type="spellStart"/>
            <w:r w:rsidRPr="00BB6408">
              <w:rPr>
                <w:rFonts w:ascii="Century Gothic" w:hAnsi="Century Gothic"/>
                <w:b/>
                <w:sz w:val="20"/>
                <w:szCs w:val="20"/>
              </w:rPr>
              <w:t>Bodfari</w:t>
            </w:r>
            <w:proofErr w:type="spellEnd"/>
            <w:r w:rsidRPr="00BB6408">
              <w:rPr>
                <w:rFonts w:ascii="Century Gothic" w:hAnsi="Century Gothic"/>
                <w:b/>
                <w:sz w:val="20"/>
                <w:szCs w:val="20"/>
              </w:rPr>
              <w:t xml:space="preserve">, Gabriella Pritchard, Ysgol y Castell and Robyn O'Meara, Ysgol y </w:t>
            </w:r>
            <w:proofErr w:type="spellStart"/>
            <w:r w:rsidRPr="00BB6408">
              <w:rPr>
                <w:rFonts w:ascii="Century Gothic" w:hAnsi="Century Gothic"/>
                <w:b/>
                <w:sz w:val="20"/>
                <w:szCs w:val="20"/>
              </w:rPr>
              <w:t>Llys</w:t>
            </w:r>
            <w:proofErr w:type="spellEnd"/>
            <w:r w:rsidRPr="00BB6408">
              <w:rPr>
                <w:rFonts w:ascii="Century Gothic" w:hAnsi="Century Gothic"/>
                <w:sz w:val="20"/>
                <w:szCs w:val="20"/>
              </w:rPr>
              <w:t xml:space="preserve"> </w:t>
            </w:r>
            <w:r>
              <w:rPr>
                <w:rFonts w:ascii="Century Gothic" w:hAnsi="Century Gothic"/>
                <w:sz w:val="20"/>
                <w:szCs w:val="20"/>
              </w:rPr>
              <w:t xml:space="preserve">- </w:t>
            </w:r>
            <w:r w:rsidRPr="00BB6408">
              <w:rPr>
                <w:rFonts w:ascii="Century Gothic" w:hAnsi="Century Gothic"/>
                <w:sz w:val="20"/>
                <w:szCs w:val="20"/>
              </w:rPr>
              <w:t xml:space="preserve">were awarded their very own private audience with the award winning author and each presented with a signed copy of his latest book, “An Eagle in the Snow”. </w:t>
            </w:r>
          </w:p>
        </w:tc>
      </w:tr>
    </w:tbl>
    <w:p w:rsidR="00BC29C3" w:rsidRDefault="00BC29C3"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r>
        <w:rPr>
          <w:rFonts w:ascii="Century Gothic" w:hAnsi="Century Gothic"/>
          <w:b/>
          <w:noProof/>
          <w:color w:val="292F33"/>
          <w:sz w:val="30"/>
          <w:szCs w:val="30"/>
        </w:rPr>
        <w:drawing>
          <wp:anchor distT="0" distB="0" distL="114300" distR="114300" simplePos="0" relativeHeight="251673600" behindDoc="0" locked="0" layoutInCell="1" allowOverlap="1" wp14:anchorId="19EAA157" wp14:editId="593C3968">
            <wp:simplePos x="0" y="0"/>
            <wp:positionH relativeFrom="margin">
              <wp:align>center</wp:align>
            </wp:positionH>
            <wp:positionV relativeFrom="paragraph">
              <wp:posOffset>3175</wp:posOffset>
            </wp:positionV>
            <wp:extent cx="2758440" cy="2206625"/>
            <wp:effectExtent l="0" t="0" r="381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8440" cy="2206625"/>
                    </a:xfrm>
                    <a:prstGeom prst="rect">
                      <a:avLst/>
                    </a:prstGeom>
                  </pic:spPr>
                </pic:pic>
              </a:graphicData>
            </a:graphic>
            <wp14:sizeRelH relativeFrom="page">
              <wp14:pctWidth>0</wp14:pctWidth>
            </wp14:sizeRelH>
            <wp14:sizeRelV relativeFrom="page">
              <wp14:pctHeight>0</wp14:pctHeight>
            </wp14:sizeRelV>
          </wp:anchor>
        </w:drawing>
      </w: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p w:rsidR="00BB6408" w:rsidRPr="00C73262" w:rsidRDefault="00BB6408" w:rsidP="00BB6408">
      <w:pPr>
        <w:shd w:val="clear" w:color="auto" w:fill="FFFFFF"/>
        <w:spacing w:after="0" w:line="240" w:lineRule="auto"/>
        <w:jc w:val="both"/>
        <w:rPr>
          <w:rFonts w:ascii="Century Gothic" w:eastAsia="Times New Roman" w:hAnsi="Century Gothic" w:cs="Times New Roman"/>
          <w:color w:val="333333"/>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B6408" w:rsidTr="00F27F29">
        <w:tc>
          <w:tcPr>
            <w:tcW w:w="5228" w:type="dxa"/>
          </w:tcPr>
          <w:p w:rsidR="00BB6408" w:rsidRDefault="00BB6408" w:rsidP="00BB6408">
            <w:pPr>
              <w:jc w:val="both"/>
              <w:rPr>
                <w:rFonts w:ascii="Century Gothic" w:hAnsi="Century Gothic" w:cs="Arial"/>
                <w:color w:val="222222"/>
                <w:sz w:val="20"/>
                <w:szCs w:val="20"/>
                <w:lang w:val="cy-GB"/>
              </w:rPr>
            </w:pPr>
            <w:r w:rsidRPr="00337571">
              <w:rPr>
                <w:rFonts w:ascii="Century Gothic" w:hAnsi="Century Gothic" w:cs="Arial"/>
                <w:color w:val="222222"/>
                <w:sz w:val="20"/>
                <w:szCs w:val="20"/>
                <w:lang w:val="cy-GB"/>
              </w:rPr>
              <w:t>Cafodd Michael Morpurgo ei wneud yn OBE am ei gyfraniad i lenyddiaeth ac mae wedi ysgrifennu dros 130 o lyfrau i blant. Ochr yn ochr ag ysgrifennu,mae  Mr Morpurgo hefyd yn rhedeg yr elusen Ffermydd i Blant ein Dinasoedd gyda'i wraig, Clare.</w:t>
            </w:r>
          </w:p>
          <w:p w:rsidR="00BB6408" w:rsidRDefault="00BB6408" w:rsidP="00BB6408">
            <w:pPr>
              <w:jc w:val="both"/>
              <w:rPr>
                <w:rFonts w:ascii="Century Gothic" w:hAnsi="Century Gothic" w:cs="Arial"/>
                <w:color w:val="222222"/>
                <w:sz w:val="20"/>
                <w:szCs w:val="20"/>
                <w:lang w:val="cy-GB"/>
              </w:rPr>
            </w:pPr>
          </w:p>
          <w:p w:rsidR="00BB6408" w:rsidRPr="00D96C4E" w:rsidRDefault="00BB6408" w:rsidP="00CB3D6A">
            <w:pPr>
              <w:jc w:val="both"/>
              <w:rPr>
                <w:rFonts w:ascii="Century Gothic" w:hAnsi="Century Gothic" w:cs="Arial"/>
                <w:color w:val="222222"/>
                <w:sz w:val="20"/>
                <w:lang w:val="cy-GB"/>
              </w:rPr>
            </w:pPr>
            <w:r>
              <w:rPr>
                <w:rFonts w:ascii="Century Gothic" w:hAnsi="Century Gothic" w:cs="Arial"/>
                <w:color w:val="222222"/>
                <w:sz w:val="20"/>
                <w:lang w:val="cy-GB"/>
              </w:rPr>
              <w:t xml:space="preserve">Mae </w:t>
            </w:r>
            <w:r w:rsidRPr="00337571">
              <w:rPr>
                <w:rFonts w:ascii="Century Gothic" w:hAnsi="Century Gothic" w:cs="Arial"/>
                <w:b/>
                <w:color w:val="222222"/>
                <w:sz w:val="20"/>
                <w:lang w:val="cy-GB"/>
              </w:rPr>
              <w:t>Cyfoethogi'r Cwricwlwmyn Sir Ddinbych</w:t>
            </w:r>
            <w:r>
              <w:rPr>
                <w:rFonts w:ascii="Century Gothic" w:hAnsi="Century Gothic" w:cs="Arial"/>
                <w:color w:val="222222"/>
                <w:sz w:val="20"/>
                <w:lang w:val="cy-GB"/>
              </w:rPr>
              <w:t xml:space="preserve">, a sefydlwyd ym </w:t>
            </w:r>
            <w:r w:rsidRPr="00D96C4E">
              <w:rPr>
                <w:rFonts w:ascii="Century Gothic" w:hAnsi="Century Gothic" w:cs="Arial"/>
                <w:color w:val="222222"/>
                <w:sz w:val="20"/>
                <w:lang w:val="cy-GB"/>
              </w:rPr>
              <w:t xml:space="preserve">mis Medi 2014, yn dod â phlant ysgol at ei gilydd ar gyfer addysg, ysbrydoliaeth, adloniant a thrafodaeth. </w:t>
            </w:r>
            <w:r>
              <w:rPr>
                <w:rFonts w:ascii="Century Gothic" w:hAnsi="Century Gothic" w:cs="Arial"/>
                <w:color w:val="222222"/>
                <w:sz w:val="20"/>
                <w:lang w:val="cy-GB"/>
              </w:rPr>
              <w:t>Mae g</w:t>
            </w:r>
            <w:r w:rsidRPr="00D96C4E">
              <w:rPr>
                <w:rFonts w:ascii="Century Gothic" w:hAnsi="Century Gothic" w:cs="Arial"/>
                <w:color w:val="222222"/>
                <w:sz w:val="20"/>
                <w:lang w:val="cy-GB"/>
              </w:rPr>
              <w:t>weithgareddau, gweithdai a digwyddiadau yn cynnwys nofelwyr, beirdd, mathemategwyr, gwyddonwyr, mabolgampwyr, darlunwyr, crewyr comics, cerddorion, perfformwyr</w:t>
            </w:r>
            <w:r>
              <w:rPr>
                <w:rFonts w:ascii="Century Gothic" w:hAnsi="Century Gothic" w:cs="Arial"/>
                <w:color w:val="222222"/>
                <w:sz w:val="20"/>
                <w:lang w:val="cy-GB"/>
              </w:rPr>
              <w:t>enwog o’r DU ac yn ryngwladol</w:t>
            </w:r>
            <w:r w:rsidRPr="00D96C4E">
              <w:rPr>
                <w:rFonts w:ascii="Century Gothic" w:hAnsi="Century Gothic" w:cs="Arial"/>
                <w:color w:val="222222"/>
                <w:sz w:val="20"/>
                <w:lang w:val="cy-GB"/>
              </w:rPr>
              <w:t xml:space="preserve"> a llawer mwy.</w:t>
            </w:r>
          </w:p>
          <w:p w:rsidR="00BB6408" w:rsidRPr="00D96C4E" w:rsidRDefault="00BB6408" w:rsidP="00CB3D6A">
            <w:pPr>
              <w:jc w:val="both"/>
              <w:rPr>
                <w:rFonts w:ascii="Century Gothic" w:hAnsi="Century Gothic" w:cs="Arial"/>
                <w:color w:val="222222"/>
                <w:sz w:val="20"/>
                <w:lang w:val="cy-GB"/>
              </w:rPr>
            </w:pPr>
          </w:p>
          <w:p w:rsidR="00BB6408" w:rsidRDefault="00BB6408" w:rsidP="00CB3D6A">
            <w:pPr>
              <w:jc w:val="both"/>
              <w:rPr>
                <w:rFonts w:ascii="Century Gothic" w:eastAsia="Times New Roman" w:hAnsi="Century Gothic" w:cs="Times New Roman"/>
                <w:color w:val="333333"/>
                <w:lang w:eastAsia="en-GB"/>
              </w:rPr>
            </w:pPr>
            <w:r w:rsidRPr="00BB6408">
              <w:rPr>
                <w:rFonts w:ascii="Century Gothic" w:hAnsi="Century Gothic" w:cs="Arial"/>
                <w:b/>
                <w:color w:val="222222"/>
                <w:sz w:val="20"/>
                <w:lang w:val="cy-GB"/>
              </w:rPr>
              <w:t>RHAGLEN 2016-17</w:t>
            </w:r>
            <w:r w:rsidRPr="00D96C4E">
              <w:rPr>
                <w:rFonts w:ascii="Century Gothic" w:hAnsi="Century Gothic" w:cs="Arial"/>
                <w:color w:val="222222"/>
                <w:sz w:val="20"/>
                <w:lang w:val="cy-GB"/>
              </w:rPr>
              <w:t xml:space="preserve"> - i gadw i fyny a'r holl newyddion </w:t>
            </w:r>
            <w:r>
              <w:rPr>
                <w:rFonts w:ascii="Century Gothic" w:hAnsi="Century Gothic" w:cs="Arial"/>
                <w:color w:val="222222"/>
                <w:sz w:val="20"/>
                <w:lang w:val="cy-GB"/>
              </w:rPr>
              <w:t>o Gy</w:t>
            </w:r>
            <w:r w:rsidRPr="00D96C4E">
              <w:rPr>
                <w:rFonts w:ascii="Century Gothic" w:hAnsi="Century Gothic" w:cs="Arial"/>
                <w:color w:val="222222"/>
                <w:sz w:val="20"/>
                <w:lang w:val="cy-GB"/>
              </w:rPr>
              <w:t>foethogi'r Cwricwlwm Sir Ddinbych,ewch</w:t>
            </w:r>
            <w:r>
              <w:rPr>
                <w:rFonts w:ascii="Century Gothic" w:hAnsi="Century Gothic" w:cs="Arial"/>
                <w:color w:val="222222"/>
                <w:sz w:val="20"/>
                <w:lang w:val="cy-GB"/>
              </w:rPr>
              <w:t xml:space="preserve"> at</w:t>
            </w:r>
            <w:r w:rsidRPr="00D96C4E">
              <w:rPr>
                <w:rFonts w:ascii="Century Gothic" w:hAnsi="Century Gothic" w:cs="Arial"/>
                <w:color w:val="222222"/>
                <w:sz w:val="20"/>
                <w:lang w:val="cy-GB"/>
              </w:rPr>
              <w:t xml:space="preserve"> denbighshireenrichment.com neu dilynwch ni ar Twitter @cyfoeth_enrich</w:t>
            </w:r>
          </w:p>
        </w:tc>
        <w:tc>
          <w:tcPr>
            <w:tcW w:w="5228" w:type="dxa"/>
          </w:tcPr>
          <w:p w:rsidR="00BB6408" w:rsidRPr="00BB6408" w:rsidRDefault="00BB6408" w:rsidP="00BB6408">
            <w:pPr>
              <w:jc w:val="both"/>
              <w:rPr>
                <w:rFonts w:ascii="Century Gothic" w:hAnsi="Century Gothic"/>
                <w:sz w:val="20"/>
                <w:szCs w:val="20"/>
              </w:rPr>
            </w:pPr>
            <w:r w:rsidRPr="00BB6408">
              <w:rPr>
                <w:rFonts w:ascii="Century Gothic" w:hAnsi="Century Gothic"/>
                <w:sz w:val="20"/>
                <w:szCs w:val="20"/>
              </w:rPr>
              <w:t>Michael Morpurgo was made an OBE for services to literature and has written more than 130 books for children.  Alongside writing, Mr Morpurgo also runs the charity Farms for City Children with his wife, Clare.</w:t>
            </w:r>
          </w:p>
          <w:p w:rsidR="00BB6408" w:rsidRDefault="00BB6408" w:rsidP="00BB6408">
            <w:pPr>
              <w:jc w:val="both"/>
              <w:rPr>
                <w:rFonts w:ascii="Century Gothic" w:hAnsi="Century Gothic"/>
                <w:sz w:val="20"/>
                <w:szCs w:val="20"/>
              </w:rPr>
            </w:pPr>
          </w:p>
          <w:p w:rsidR="00BB6408" w:rsidRPr="00BB6408" w:rsidRDefault="00BB6408" w:rsidP="00BB6408">
            <w:pPr>
              <w:jc w:val="both"/>
              <w:rPr>
                <w:rFonts w:ascii="Century Gothic" w:hAnsi="Century Gothic"/>
                <w:sz w:val="20"/>
                <w:szCs w:val="20"/>
              </w:rPr>
            </w:pPr>
          </w:p>
          <w:p w:rsidR="00BB6408" w:rsidRDefault="00BB6408" w:rsidP="00BB6408">
            <w:pPr>
              <w:jc w:val="both"/>
              <w:rPr>
                <w:rFonts w:ascii="Century Gothic" w:hAnsi="Century Gothic"/>
                <w:sz w:val="20"/>
                <w:szCs w:val="20"/>
              </w:rPr>
            </w:pPr>
            <w:r w:rsidRPr="00BB6408">
              <w:rPr>
                <w:rFonts w:ascii="Century Gothic" w:hAnsi="Century Gothic"/>
                <w:b/>
                <w:sz w:val="20"/>
                <w:szCs w:val="20"/>
              </w:rPr>
              <w:t>Denbighshire Curriculum Enrichment</w:t>
            </w:r>
            <w:r w:rsidRPr="00BB6408">
              <w:rPr>
                <w:rFonts w:ascii="Century Gothic" w:hAnsi="Century Gothic"/>
                <w:sz w:val="20"/>
                <w:szCs w:val="20"/>
              </w:rPr>
              <w:t>, e</w:t>
            </w:r>
            <w:r w:rsidRPr="00BB6408">
              <w:rPr>
                <w:rFonts w:ascii="Century Gothic" w:hAnsi="Century Gothic"/>
                <w:sz w:val="20"/>
                <w:szCs w:val="20"/>
              </w:rPr>
              <w:t xml:space="preserve">stablished in September 2014, brings school children together for education, inspiration, entertainment and discussion.  Activities, workshop and events include nationally and internationally renowned novelists, poets, mathematicians, scientists, sportsmen and women, illustrators, </w:t>
            </w:r>
            <w:proofErr w:type="gramStart"/>
            <w:r w:rsidRPr="00BB6408">
              <w:rPr>
                <w:rFonts w:ascii="Century Gothic" w:hAnsi="Century Gothic"/>
                <w:sz w:val="20"/>
                <w:szCs w:val="20"/>
              </w:rPr>
              <w:t>comics</w:t>
            </w:r>
            <w:proofErr w:type="gramEnd"/>
            <w:r w:rsidRPr="00BB6408">
              <w:rPr>
                <w:rFonts w:ascii="Century Gothic" w:hAnsi="Century Gothic"/>
                <w:sz w:val="20"/>
                <w:szCs w:val="20"/>
              </w:rPr>
              <w:t xml:space="preserve"> creators, musicians, performers and many more besides.</w:t>
            </w:r>
          </w:p>
          <w:p w:rsidR="00BB6408" w:rsidRDefault="00BB6408" w:rsidP="00BB6408">
            <w:pPr>
              <w:jc w:val="both"/>
              <w:rPr>
                <w:rFonts w:ascii="Century Gothic" w:hAnsi="Century Gothic"/>
                <w:sz w:val="20"/>
                <w:szCs w:val="20"/>
              </w:rPr>
            </w:pPr>
          </w:p>
          <w:p w:rsidR="00BB6408" w:rsidRPr="00BB6408" w:rsidRDefault="00BB6408" w:rsidP="00BB6408">
            <w:pPr>
              <w:jc w:val="both"/>
              <w:rPr>
                <w:rFonts w:ascii="Century Gothic" w:hAnsi="Century Gothic"/>
                <w:sz w:val="20"/>
                <w:szCs w:val="20"/>
              </w:rPr>
            </w:pPr>
          </w:p>
          <w:p w:rsidR="00BB6408" w:rsidRDefault="00BB6408" w:rsidP="00BB6408">
            <w:pPr>
              <w:jc w:val="both"/>
              <w:rPr>
                <w:rFonts w:ascii="Century Gothic" w:eastAsia="Times New Roman" w:hAnsi="Century Gothic" w:cs="Times New Roman"/>
                <w:color w:val="333333"/>
                <w:lang w:eastAsia="en-GB"/>
              </w:rPr>
            </w:pPr>
            <w:r w:rsidRPr="00BB6408">
              <w:rPr>
                <w:rFonts w:ascii="Century Gothic" w:hAnsi="Century Gothic"/>
                <w:b/>
                <w:sz w:val="20"/>
                <w:szCs w:val="20"/>
              </w:rPr>
              <w:t>201</w:t>
            </w:r>
            <w:r w:rsidRPr="00BB6408">
              <w:rPr>
                <w:rFonts w:ascii="Century Gothic" w:hAnsi="Century Gothic"/>
                <w:b/>
                <w:sz w:val="20"/>
                <w:szCs w:val="20"/>
              </w:rPr>
              <w:t>6-17</w:t>
            </w:r>
            <w:r w:rsidRPr="00BB6408">
              <w:rPr>
                <w:rFonts w:ascii="Century Gothic" w:hAnsi="Century Gothic"/>
                <w:b/>
                <w:sz w:val="20"/>
                <w:szCs w:val="20"/>
              </w:rPr>
              <w:t xml:space="preserve"> LINE UP</w:t>
            </w:r>
            <w:r w:rsidRPr="00BB6408">
              <w:rPr>
                <w:rFonts w:ascii="Century Gothic" w:hAnsi="Century Gothic"/>
                <w:sz w:val="20"/>
                <w:szCs w:val="20"/>
              </w:rPr>
              <w:t xml:space="preserve"> – to keep up to date with all the Denbighshire Curriculum Enrichment news, visit denbighshireenrichment.com or follow us on Twitter @</w:t>
            </w:r>
            <w:proofErr w:type="spellStart"/>
            <w:r w:rsidRPr="00BB6408">
              <w:rPr>
                <w:rFonts w:ascii="Century Gothic" w:hAnsi="Century Gothic"/>
                <w:sz w:val="20"/>
                <w:szCs w:val="20"/>
              </w:rPr>
              <w:t>cyfoeth_enrich</w:t>
            </w:r>
            <w:proofErr w:type="spellEnd"/>
          </w:p>
        </w:tc>
      </w:tr>
    </w:tbl>
    <w:p w:rsidR="00C73262" w:rsidRDefault="00C73262" w:rsidP="00125788">
      <w:pPr>
        <w:shd w:val="clear" w:color="auto" w:fill="FFFFFF"/>
        <w:spacing w:after="188" w:line="375" w:lineRule="atLeast"/>
        <w:rPr>
          <w:rFonts w:ascii="Lato" w:eastAsia="Times New Roman" w:hAnsi="Lato" w:cs="Times New Roman"/>
          <w:color w:val="333333"/>
          <w:sz w:val="24"/>
          <w:szCs w:val="24"/>
          <w:lang w:eastAsia="en-GB"/>
        </w:rPr>
      </w:pPr>
    </w:p>
    <w:sectPr w:rsidR="00C73262" w:rsidSect="0094233F">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C3" w:rsidRDefault="00BC29C3" w:rsidP="00BC29C3">
      <w:pPr>
        <w:spacing w:after="0" w:line="240" w:lineRule="auto"/>
      </w:pPr>
      <w:r>
        <w:separator/>
      </w:r>
    </w:p>
  </w:endnote>
  <w:endnote w:type="continuationSeparator" w:id="0">
    <w:p w:rsidR="00BC29C3" w:rsidRDefault="00BC29C3" w:rsidP="00BC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C3" w:rsidRDefault="00BC29C3" w:rsidP="00BC29C3">
      <w:pPr>
        <w:spacing w:after="0" w:line="240" w:lineRule="auto"/>
      </w:pPr>
      <w:r>
        <w:separator/>
      </w:r>
    </w:p>
  </w:footnote>
  <w:footnote w:type="continuationSeparator" w:id="0">
    <w:p w:rsidR="00BC29C3" w:rsidRDefault="00BC29C3" w:rsidP="00BC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C3" w:rsidRPr="00BC29C3" w:rsidRDefault="0094233F">
    <w:pPr>
      <w:pStyle w:val="Header"/>
      <w:rPr>
        <w:rFonts w:ascii="Century Gothic" w:hAnsi="Century Gothic"/>
        <w:b/>
        <w:sz w:val="24"/>
        <w:szCs w:val="24"/>
      </w:rPr>
    </w:pPr>
    <w:r>
      <w:rPr>
        <w:rFonts w:ascii="Century Gothic" w:hAnsi="Century Gothic"/>
        <w:b/>
        <w:sz w:val="24"/>
        <w:szCs w:val="24"/>
      </w:rPr>
      <w:t xml:space="preserve">DATGANIAD Y WASG | </w:t>
    </w:r>
    <w:r w:rsidR="00BC29C3" w:rsidRPr="00BC29C3">
      <w:rPr>
        <w:rFonts w:ascii="Century Gothic" w:hAnsi="Century Gothic"/>
        <w:b/>
        <w:sz w:val="24"/>
        <w:szCs w:val="24"/>
      </w:rPr>
      <w:t>PRESS RELEASE</w:t>
    </w:r>
  </w:p>
  <w:p w:rsidR="00BC29C3" w:rsidRDefault="00BC29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62"/>
    <w:rsid w:val="00002D84"/>
    <w:rsid w:val="000070C2"/>
    <w:rsid w:val="000179F7"/>
    <w:rsid w:val="00027998"/>
    <w:rsid w:val="00031BE1"/>
    <w:rsid w:val="000363F5"/>
    <w:rsid w:val="00041EA8"/>
    <w:rsid w:val="00042BB9"/>
    <w:rsid w:val="00043EF3"/>
    <w:rsid w:val="0004590E"/>
    <w:rsid w:val="000604BE"/>
    <w:rsid w:val="00063591"/>
    <w:rsid w:val="00070075"/>
    <w:rsid w:val="00071265"/>
    <w:rsid w:val="00074DD1"/>
    <w:rsid w:val="00074EA1"/>
    <w:rsid w:val="00086D05"/>
    <w:rsid w:val="00087F79"/>
    <w:rsid w:val="0009027C"/>
    <w:rsid w:val="000902D5"/>
    <w:rsid w:val="000924C5"/>
    <w:rsid w:val="000A2CC4"/>
    <w:rsid w:val="000A603C"/>
    <w:rsid w:val="000B19E3"/>
    <w:rsid w:val="000B4A9F"/>
    <w:rsid w:val="000C0AEA"/>
    <w:rsid w:val="000C1A1B"/>
    <w:rsid w:val="000C2FEA"/>
    <w:rsid w:val="000D40B3"/>
    <w:rsid w:val="000E75DD"/>
    <w:rsid w:val="000F194A"/>
    <w:rsid w:val="000F1BDC"/>
    <w:rsid w:val="000F3335"/>
    <w:rsid w:val="0010623F"/>
    <w:rsid w:val="001077CC"/>
    <w:rsid w:val="00114665"/>
    <w:rsid w:val="00116935"/>
    <w:rsid w:val="001238A5"/>
    <w:rsid w:val="00125788"/>
    <w:rsid w:val="00134E6B"/>
    <w:rsid w:val="00144A83"/>
    <w:rsid w:val="00150CD6"/>
    <w:rsid w:val="0015363D"/>
    <w:rsid w:val="00155A07"/>
    <w:rsid w:val="00156CD6"/>
    <w:rsid w:val="00166F5B"/>
    <w:rsid w:val="00172A70"/>
    <w:rsid w:val="00182901"/>
    <w:rsid w:val="00184353"/>
    <w:rsid w:val="001A6312"/>
    <w:rsid w:val="001A6786"/>
    <w:rsid w:val="001B6F1B"/>
    <w:rsid w:val="001B760C"/>
    <w:rsid w:val="001C66AF"/>
    <w:rsid w:val="001E293F"/>
    <w:rsid w:val="001E70B5"/>
    <w:rsid w:val="001E72EB"/>
    <w:rsid w:val="001F21CF"/>
    <w:rsid w:val="002028C5"/>
    <w:rsid w:val="002248B6"/>
    <w:rsid w:val="00231826"/>
    <w:rsid w:val="00233E88"/>
    <w:rsid w:val="00241330"/>
    <w:rsid w:val="00241878"/>
    <w:rsid w:val="0024278F"/>
    <w:rsid w:val="0025159D"/>
    <w:rsid w:val="002521B5"/>
    <w:rsid w:val="00257782"/>
    <w:rsid w:val="00260CCA"/>
    <w:rsid w:val="002646C3"/>
    <w:rsid w:val="002715BF"/>
    <w:rsid w:val="002750B4"/>
    <w:rsid w:val="0028596E"/>
    <w:rsid w:val="0029276B"/>
    <w:rsid w:val="0029335E"/>
    <w:rsid w:val="002960E1"/>
    <w:rsid w:val="00297A24"/>
    <w:rsid w:val="002A34F6"/>
    <w:rsid w:val="002B094C"/>
    <w:rsid w:val="002B49EC"/>
    <w:rsid w:val="002C21C9"/>
    <w:rsid w:val="002D38B3"/>
    <w:rsid w:val="002E314C"/>
    <w:rsid w:val="002E700A"/>
    <w:rsid w:val="002F2917"/>
    <w:rsid w:val="00306509"/>
    <w:rsid w:val="00310414"/>
    <w:rsid w:val="00337571"/>
    <w:rsid w:val="003437BC"/>
    <w:rsid w:val="003460DD"/>
    <w:rsid w:val="00347F81"/>
    <w:rsid w:val="00351421"/>
    <w:rsid w:val="00356357"/>
    <w:rsid w:val="00357BC5"/>
    <w:rsid w:val="0036078D"/>
    <w:rsid w:val="00361DDB"/>
    <w:rsid w:val="00372CE4"/>
    <w:rsid w:val="00373474"/>
    <w:rsid w:val="00377E91"/>
    <w:rsid w:val="00391B04"/>
    <w:rsid w:val="003A21DF"/>
    <w:rsid w:val="003A369A"/>
    <w:rsid w:val="003C0358"/>
    <w:rsid w:val="003C35B1"/>
    <w:rsid w:val="003C50D2"/>
    <w:rsid w:val="003C7288"/>
    <w:rsid w:val="003D13B9"/>
    <w:rsid w:val="003D17AC"/>
    <w:rsid w:val="003D5EC4"/>
    <w:rsid w:val="003E068A"/>
    <w:rsid w:val="003E0AE6"/>
    <w:rsid w:val="003E5284"/>
    <w:rsid w:val="003F78E5"/>
    <w:rsid w:val="00417118"/>
    <w:rsid w:val="004205CC"/>
    <w:rsid w:val="004219A8"/>
    <w:rsid w:val="004225A8"/>
    <w:rsid w:val="0043443D"/>
    <w:rsid w:val="00437EE3"/>
    <w:rsid w:val="0044101A"/>
    <w:rsid w:val="00444E2A"/>
    <w:rsid w:val="00447CC0"/>
    <w:rsid w:val="00450CEC"/>
    <w:rsid w:val="00452904"/>
    <w:rsid w:val="00453DD3"/>
    <w:rsid w:val="004618A8"/>
    <w:rsid w:val="0046487D"/>
    <w:rsid w:val="004663BB"/>
    <w:rsid w:val="0047366B"/>
    <w:rsid w:val="00473960"/>
    <w:rsid w:val="00473BED"/>
    <w:rsid w:val="00491BC6"/>
    <w:rsid w:val="0049632B"/>
    <w:rsid w:val="004B0769"/>
    <w:rsid w:val="004B1FD1"/>
    <w:rsid w:val="004D283B"/>
    <w:rsid w:val="004D2F00"/>
    <w:rsid w:val="004D33C7"/>
    <w:rsid w:val="004E5BF0"/>
    <w:rsid w:val="004E6ADC"/>
    <w:rsid w:val="00504D5D"/>
    <w:rsid w:val="00506E0F"/>
    <w:rsid w:val="0050749B"/>
    <w:rsid w:val="005147B7"/>
    <w:rsid w:val="005255FA"/>
    <w:rsid w:val="00533367"/>
    <w:rsid w:val="0053605F"/>
    <w:rsid w:val="00543A81"/>
    <w:rsid w:val="005534F2"/>
    <w:rsid w:val="0055777D"/>
    <w:rsid w:val="00560034"/>
    <w:rsid w:val="00560CC1"/>
    <w:rsid w:val="00561682"/>
    <w:rsid w:val="0056531F"/>
    <w:rsid w:val="00570514"/>
    <w:rsid w:val="00587867"/>
    <w:rsid w:val="005A2394"/>
    <w:rsid w:val="005A3C22"/>
    <w:rsid w:val="005A4889"/>
    <w:rsid w:val="005A7DE7"/>
    <w:rsid w:val="005B4FD0"/>
    <w:rsid w:val="005B5ED8"/>
    <w:rsid w:val="005C0552"/>
    <w:rsid w:val="005C79DB"/>
    <w:rsid w:val="005D2580"/>
    <w:rsid w:val="005D3839"/>
    <w:rsid w:val="005D433C"/>
    <w:rsid w:val="005E59F9"/>
    <w:rsid w:val="005F55CC"/>
    <w:rsid w:val="00601B12"/>
    <w:rsid w:val="00607CEB"/>
    <w:rsid w:val="00611188"/>
    <w:rsid w:val="00615BF2"/>
    <w:rsid w:val="00615DC8"/>
    <w:rsid w:val="00625E6F"/>
    <w:rsid w:val="00632C01"/>
    <w:rsid w:val="00635FE5"/>
    <w:rsid w:val="0063600F"/>
    <w:rsid w:val="00636DA1"/>
    <w:rsid w:val="00637A90"/>
    <w:rsid w:val="006444B0"/>
    <w:rsid w:val="0065548C"/>
    <w:rsid w:val="00662222"/>
    <w:rsid w:val="0066751F"/>
    <w:rsid w:val="006704B7"/>
    <w:rsid w:val="00670FE3"/>
    <w:rsid w:val="00676FD9"/>
    <w:rsid w:val="0068012F"/>
    <w:rsid w:val="00685957"/>
    <w:rsid w:val="0069713A"/>
    <w:rsid w:val="006A2E27"/>
    <w:rsid w:val="006A63DD"/>
    <w:rsid w:val="006B2A32"/>
    <w:rsid w:val="006B648F"/>
    <w:rsid w:val="006E08E2"/>
    <w:rsid w:val="006F2D5C"/>
    <w:rsid w:val="006F5BDF"/>
    <w:rsid w:val="00700D1F"/>
    <w:rsid w:val="00704BB5"/>
    <w:rsid w:val="0071160E"/>
    <w:rsid w:val="00713288"/>
    <w:rsid w:val="00714583"/>
    <w:rsid w:val="00717288"/>
    <w:rsid w:val="00724824"/>
    <w:rsid w:val="00725D41"/>
    <w:rsid w:val="007329B3"/>
    <w:rsid w:val="00735A3C"/>
    <w:rsid w:val="00740672"/>
    <w:rsid w:val="00760ADA"/>
    <w:rsid w:val="00761CAD"/>
    <w:rsid w:val="00766586"/>
    <w:rsid w:val="00774008"/>
    <w:rsid w:val="00776B24"/>
    <w:rsid w:val="007862CE"/>
    <w:rsid w:val="00791161"/>
    <w:rsid w:val="00792C4E"/>
    <w:rsid w:val="0079379C"/>
    <w:rsid w:val="0079720A"/>
    <w:rsid w:val="007A14FF"/>
    <w:rsid w:val="007B6B0D"/>
    <w:rsid w:val="007C60A9"/>
    <w:rsid w:val="007C6270"/>
    <w:rsid w:val="007D2134"/>
    <w:rsid w:val="007E33BA"/>
    <w:rsid w:val="007E62E8"/>
    <w:rsid w:val="007F2816"/>
    <w:rsid w:val="00802445"/>
    <w:rsid w:val="00806D0D"/>
    <w:rsid w:val="00811F8F"/>
    <w:rsid w:val="00812D49"/>
    <w:rsid w:val="0081697B"/>
    <w:rsid w:val="00820377"/>
    <w:rsid w:val="00841585"/>
    <w:rsid w:val="00847829"/>
    <w:rsid w:val="00851E02"/>
    <w:rsid w:val="00862114"/>
    <w:rsid w:val="008650B4"/>
    <w:rsid w:val="00870F49"/>
    <w:rsid w:val="008742AA"/>
    <w:rsid w:val="008743B1"/>
    <w:rsid w:val="008751AC"/>
    <w:rsid w:val="00876E33"/>
    <w:rsid w:val="008814F5"/>
    <w:rsid w:val="00894CFD"/>
    <w:rsid w:val="00895525"/>
    <w:rsid w:val="00897360"/>
    <w:rsid w:val="008B01D2"/>
    <w:rsid w:val="008B2549"/>
    <w:rsid w:val="008B5227"/>
    <w:rsid w:val="008B6A43"/>
    <w:rsid w:val="008B7DEC"/>
    <w:rsid w:val="008C0C27"/>
    <w:rsid w:val="008C54BD"/>
    <w:rsid w:val="008D1C00"/>
    <w:rsid w:val="008D345A"/>
    <w:rsid w:val="008D5C2C"/>
    <w:rsid w:val="008D60CD"/>
    <w:rsid w:val="008D7032"/>
    <w:rsid w:val="008F2B42"/>
    <w:rsid w:val="009023F2"/>
    <w:rsid w:val="00923CCA"/>
    <w:rsid w:val="009320F1"/>
    <w:rsid w:val="00933E66"/>
    <w:rsid w:val="0093423E"/>
    <w:rsid w:val="00941ABC"/>
    <w:rsid w:val="0094233F"/>
    <w:rsid w:val="00942B2C"/>
    <w:rsid w:val="00952ECE"/>
    <w:rsid w:val="00957AE3"/>
    <w:rsid w:val="009739DF"/>
    <w:rsid w:val="00985C1D"/>
    <w:rsid w:val="00987609"/>
    <w:rsid w:val="009918C4"/>
    <w:rsid w:val="009A32AE"/>
    <w:rsid w:val="009C2043"/>
    <w:rsid w:val="009C30A3"/>
    <w:rsid w:val="009C3384"/>
    <w:rsid w:val="009C5B57"/>
    <w:rsid w:val="009D4BCE"/>
    <w:rsid w:val="009E6F46"/>
    <w:rsid w:val="00A01139"/>
    <w:rsid w:val="00A14ACB"/>
    <w:rsid w:val="00A16E01"/>
    <w:rsid w:val="00A27D20"/>
    <w:rsid w:val="00A30D0D"/>
    <w:rsid w:val="00A339D1"/>
    <w:rsid w:val="00A35FE6"/>
    <w:rsid w:val="00A44E4A"/>
    <w:rsid w:val="00A5056A"/>
    <w:rsid w:val="00A5407D"/>
    <w:rsid w:val="00A6473B"/>
    <w:rsid w:val="00A64AB5"/>
    <w:rsid w:val="00A77C51"/>
    <w:rsid w:val="00A800B9"/>
    <w:rsid w:val="00A873FF"/>
    <w:rsid w:val="00AA7772"/>
    <w:rsid w:val="00AA7C0E"/>
    <w:rsid w:val="00AB04D6"/>
    <w:rsid w:val="00AB7041"/>
    <w:rsid w:val="00AC09AA"/>
    <w:rsid w:val="00AC6A3F"/>
    <w:rsid w:val="00AD1FB7"/>
    <w:rsid w:val="00AD5E59"/>
    <w:rsid w:val="00AE323C"/>
    <w:rsid w:val="00AF0D53"/>
    <w:rsid w:val="00AF123A"/>
    <w:rsid w:val="00AF2F8B"/>
    <w:rsid w:val="00AF5DE5"/>
    <w:rsid w:val="00B01361"/>
    <w:rsid w:val="00B11F61"/>
    <w:rsid w:val="00B12667"/>
    <w:rsid w:val="00B13AD0"/>
    <w:rsid w:val="00B17B50"/>
    <w:rsid w:val="00B2205B"/>
    <w:rsid w:val="00B30639"/>
    <w:rsid w:val="00B335D2"/>
    <w:rsid w:val="00B35A72"/>
    <w:rsid w:val="00B4658A"/>
    <w:rsid w:val="00B51EEF"/>
    <w:rsid w:val="00B672D4"/>
    <w:rsid w:val="00B72B5A"/>
    <w:rsid w:val="00B81BD7"/>
    <w:rsid w:val="00B8625E"/>
    <w:rsid w:val="00B87846"/>
    <w:rsid w:val="00B925A6"/>
    <w:rsid w:val="00BA218D"/>
    <w:rsid w:val="00BB099C"/>
    <w:rsid w:val="00BB6408"/>
    <w:rsid w:val="00BC0991"/>
    <w:rsid w:val="00BC1F19"/>
    <w:rsid w:val="00BC29C3"/>
    <w:rsid w:val="00BC42A9"/>
    <w:rsid w:val="00BE3E5A"/>
    <w:rsid w:val="00BE41CC"/>
    <w:rsid w:val="00BE562B"/>
    <w:rsid w:val="00BF0125"/>
    <w:rsid w:val="00BF51BA"/>
    <w:rsid w:val="00C0575F"/>
    <w:rsid w:val="00C11773"/>
    <w:rsid w:val="00C11E7F"/>
    <w:rsid w:val="00C1546F"/>
    <w:rsid w:val="00C15D1A"/>
    <w:rsid w:val="00C22011"/>
    <w:rsid w:val="00C25190"/>
    <w:rsid w:val="00C2756F"/>
    <w:rsid w:val="00C30851"/>
    <w:rsid w:val="00C44999"/>
    <w:rsid w:val="00C632C4"/>
    <w:rsid w:val="00C73262"/>
    <w:rsid w:val="00C73582"/>
    <w:rsid w:val="00C811AC"/>
    <w:rsid w:val="00C85D82"/>
    <w:rsid w:val="00C871E2"/>
    <w:rsid w:val="00C97DA4"/>
    <w:rsid w:val="00CA118F"/>
    <w:rsid w:val="00CA1C51"/>
    <w:rsid w:val="00CA2B21"/>
    <w:rsid w:val="00CA70A5"/>
    <w:rsid w:val="00CB3620"/>
    <w:rsid w:val="00CB3D6A"/>
    <w:rsid w:val="00CB464F"/>
    <w:rsid w:val="00CC05A8"/>
    <w:rsid w:val="00CC2CCB"/>
    <w:rsid w:val="00CC2DD1"/>
    <w:rsid w:val="00CC5EBF"/>
    <w:rsid w:val="00CD4D62"/>
    <w:rsid w:val="00CF4D83"/>
    <w:rsid w:val="00CF5073"/>
    <w:rsid w:val="00CF5217"/>
    <w:rsid w:val="00D16063"/>
    <w:rsid w:val="00D17A65"/>
    <w:rsid w:val="00D22EDF"/>
    <w:rsid w:val="00D2454E"/>
    <w:rsid w:val="00D26602"/>
    <w:rsid w:val="00D31807"/>
    <w:rsid w:val="00D3449C"/>
    <w:rsid w:val="00D35693"/>
    <w:rsid w:val="00D41DEA"/>
    <w:rsid w:val="00D626B0"/>
    <w:rsid w:val="00D737B3"/>
    <w:rsid w:val="00D84ADC"/>
    <w:rsid w:val="00D928BA"/>
    <w:rsid w:val="00D94560"/>
    <w:rsid w:val="00D94F84"/>
    <w:rsid w:val="00D96F54"/>
    <w:rsid w:val="00DA6075"/>
    <w:rsid w:val="00DB1B52"/>
    <w:rsid w:val="00DB5800"/>
    <w:rsid w:val="00DB5BE9"/>
    <w:rsid w:val="00DB6578"/>
    <w:rsid w:val="00DB6861"/>
    <w:rsid w:val="00DD723C"/>
    <w:rsid w:val="00DD7299"/>
    <w:rsid w:val="00DE132F"/>
    <w:rsid w:val="00DE4D74"/>
    <w:rsid w:val="00DE5ABA"/>
    <w:rsid w:val="00DE5D3C"/>
    <w:rsid w:val="00DF7BC4"/>
    <w:rsid w:val="00E00F74"/>
    <w:rsid w:val="00E15294"/>
    <w:rsid w:val="00E15436"/>
    <w:rsid w:val="00E21253"/>
    <w:rsid w:val="00E21D3C"/>
    <w:rsid w:val="00E24552"/>
    <w:rsid w:val="00E2663D"/>
    <w:rsid w:val="00E26E24"/>
    <w:rsid w:val="00E4102E"/>
    <w:rsid w:val="00E430E9"/>
    <w:rsid w:val="00E53D70"/>
    <w:rsid w:val="00E56332"/>
    <w:rsid w:val="00E634E9"/>
    <w:rsid w:val="00E65A90"/>
    <w:rsid w:val="00E72FA7"/>
    <w:rsid w:val="00E80531"/>
    <w:rsid w:val="00E8316E"/>
    <w:rsid w:val="00E94C27"/>
    <w:rsid w:val="00E94F22"/>
    <w:rsid w:val="00EA277B"/>
    <w:rsid w:val="00EA3D26"/>
    <w:rsid w:val="00EA5F78"/>
    <w:rsid w:val="00EB7A73"/>
    <w:rsid w:val="00EC0E96"/>
    <w:rsid w:val="00ED2E55"/>
    <w:rsid w:val="00ED4F0E"/>
    <w:rsid w:val="00EE1777"/>
    <w:rsid w:val="00EE21CA"/>
    <w:rsid w:val="00EF048B"/>
    <w:rsid w:val="00EF0687"/>
    <w:rsid w:val="00F007AB"/>
    <w:rsid w:val="00F03D08"/>
    <w:rsid w:val="00F10749"/>
    <w:rsid w:val="00F13598"/>
    <w:rsid w:val="00F166A3"/>
    <w:rsid w:val="00F21769"/>
    <w:rsid w:val="00F26F03"/>
    <w:rsid w:val="00F27F29"/>
    <w:rsid w:val="00F336E0"/>
    <w:rsid w:val="00F33D0B"/>
    <w:rsid w:val="00F351A1"/>
    <w:rsid w:val="00F46552"/>
    <w:rsid w:val="00F46E44"/>
    <w:rsid w:val="00F502DB"/>
    <w:rsid w:val="00F522A9"/>
    <w:rsid w:val="00F6037A"/>
    <w:rsid w:val="00F61199"/>
    <w:rsid w:val="00F63688"/>
    <w:rsid w:val="00F63D15"/>
    <w:rsid w:val="00F66370"/>
    <w:rsid w:val="00F70957"/>
    <w:rsid w:val="00F73F06"/>
    <w:rsid w:val="00F81129"/>
    <w:rsid w:val="00F8140E"/>
    <w:rsid w:val="00F827EE"/>
    <w:rsid w:val="00F83AAE"/>
    <w:rsid w:val="00F913E7"/>
    <w:rsid w:val="00F94D6A"/>
    <w:rsid w:val="00FB17EA"/>
    <w:rsid w:val="00FB2A40"/>
    <w:rsid w:val="00FB4DDE"/>
    <w:rsid w:val="00FB5ADD"/>
    <w:rsid w:val="00FB626E"/>
    <w:rsid w:val="00FC23A8"/>
    <w:rsid w:val="00FC7725"/>
    <w:rsid w:val="00FC79DA"/>
    <w:rsid w:val="00FD375D"/>
    <w:rsid w:val="00FD45DA"/>
    <w:rsid w:val="00FD6C21"/>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36C8B-67A6-4808-AB5B-A52E3C11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2445"/>
    <w:pPr>
      <w:spacing w:before="192" w:after="192"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A16E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2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9C3"/>
  </w:style>
  <w:style w:type="paragraph" w:styleId="Footer">
    <w:name w:val="footer"/>
    <w:basedOn w:val="Normal"/>
    <w:link w:val="FooterChar"/>
    <w:uiPriority w:val="99"/>
    <w:unhideWhenUsed/>
    <w:rsid w:val="00BC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9C3"/>
  </w:style>
  <w:style w:type="character" w:styleId="Hyperlink">
    <w:name w:val="Hyperlink"/>
    <w:basedOn w:val="DefaultParagraphFont"/>
    <w:uiPriority w:val="99"/>
    <w:semiHidden/>
    <w:unhideWhenUsed/>
    <w:rsid w:val="00EF0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4246">
      <w:bodyDiv w:val="1"/>
      <w:marLeft w:val="0"/>
      <w:marRight w:val="0"/>
      <w:marTop w:val="0"/>
      <w:marBottom w:val="0"/>
      <w:divBdr>
        <w:top w:val="none" w:sz="0" w:space="0" w:color="auto"/>
        <w:left w:val="none" w:sz="0" w:space="0" w:color="auto"/>
        <w:bottom w:val="none" w:sz="0" w:space="0" w:color="auto"/>
        <w:right w:val="none" w:sz="0" w:space="0" w:color="auto"/>
      </w:divBdr>
      <w:divsChild>
        <w:div w:id="1357542205">
          <w:marLeft w:val="0"/>
          <w:marRight w:val="0"/>
          <w:marTop w:val="0"/>
          <w:marBottom w:val="0"/>
          <w:divBdr>
            <w:top w:val="none" w:sz="0" w:space="0" w:color="auto"/>
            <w:left w:val="none" w:sz="0" w:space="0" w:color="auto"/>
            <w:bottom w:val="none" w:sz="0" w:space="0" w:color="auto"/>
            <w:right w:val="none" w:sz="0" w:space="0" w:color="auto"/>
          </w:divBdr>
          <w:divsChild>
            <w:div w:id="142360326">
              <w:marLeft w:val="150"/>
              <w:marRight w:val="150"/>
              <w:marTop w:val="0"/>
              <w:marBottom w:val="0"/>
              <w:divBdr>
                <w:top w:val="none" w:sz="0" w:space="0" w:color="auto"/>
                <w:left w:val="none" w:sz="0" w:space="0" w:color="auto"/>
                <w:bottom w:val="none" w:sz="0" w:space="0" w:color="auto"/>
                <w:right w:val="none" w:sz="0" w:space="0" w:color="auto"/>
              </w:divBdr>
              <w:divsChild>
                <w:div w:id="913786094">
                  <w:marLeft w:val="-150"/>
                  <w:marRight w:val="-150"/>
                  <w:marTop w:val="0"/>
                  <w:marBottom w:val="0"/>
                  <w:divBdr>
                    <w:top w:val="none" w:sz="0" w:space="0" w:color="auto"/>
                    <w:left w:val="none" w:sz="0" w:space="0" w:color="auto"/>
                    <w:bottom w:val="none" w:sz="0" w:space="0" w:color="auto"/>
                    <w:right w:val="none" w:sz="0" w:space="0" w:color="auto"/>
                  </w:divBdr>
                  <w:divsChild>
                    <w:div w:id="1117867855">
                      <w:marLeft w:val="0"/>
                      <w:marRight w:val="0"/>
                      <w:marTop w:val="0"/>
                      <w:marBottom w:val="0"/>
                      <w:divBdr>
                        <w:top w:val="none" w:sz="0" w:space="0" w:color="auto"/>
                        <w:left w:val="none" w:sz="0" w:space="0" w:color="auto"/>
                        <w:bottom w:val="none" w:sz="0" w:space="0" w:color="auto"/>
                        <w:right w:val="none" w:sz="0" w:space="0" w:color="auto"/>
                      </w:divBdr>
                      <w:divsChild>
                        <w:div w:id="180515806">
                          <w:marLeft w:val="-150"/>
                          <w:marRight w:val="-150"/>
                          <w:marTop w:val="0"/>
                          <w:marBottom w:val="0"/>
                          <w:divBdr>
                            <w:top w:val="none" w:sz="0" w:space="0" w:color="auto"/>
                            <w:left w:val="none" w:sz="0" w:space="0" w:color="auto"/>
                            <w:bottom w:val="none" w:sz="0" w:space="0" w:color="auto"/>
                            <w:right w:val="none" w:sz="0" w:space="0" w:color="auto"/>
                          </w:divBdr>
                          <w:divsChild>
                            <w:div w:id="523324515">
                              <w:marLeft w:val="0"/>
                              <w:marRight w:val="0"/>
                              <w:marTop w:val="0"/>
                              <w:marBottom w:val="0"/>
                              <w:divBdr>
                                <w:top w:val="none" w:sz="0" w:space="0" w:color="auto"/>
                                <w:left w:val="none" w:sz="0" w:space="0" w:color="auto"/>
                                <w:bottom w:val="none" w:sz="0" w:space="0" w:color="auto"/>
                                <w:right w:val="none" w:sz="0" w:space="0" w:color="auto"/>
                              </w:divBdr>
                              <w:divsChild>
                                <w:div w:id="6467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237724">
      <w:bodyDiv w:val="1"/>
      <w:marLeft w:val="0"/>
      <w:marRight w:val="0"/>
      <w:marTop w:val="0"/>
      <w:marBottom w:val="0"/>
      <w:divBdr>
        <w:top w:val="none" w:sz="0" w:space="0" w:color="auto"/>
        <w:left w:val="none" w:sz="0" w:space="0" w:color="auto"/>
        <w:bottom w:val="none" w:sz="0" w:space="0" w:color="auto"/>
        <w:right w:val="none" w:sz="0" w:space="0" w:color="auto"/>
      </w:divBdr>
      <w:divsChild>
        <w:div w:id="979187449">
          <w:marLeft w:val="0"/>
          <w:marRight w:val="0"/>
          <w:marTop w:val="0"/>
          <w:marBottom w:val="0"/>
          <w:divBdr>
            <w:top w:val="none" w:sz="0" w:space="0" w:color="auto"/>
            <w:left w:val="none" w:sz="0" w:space="0" w:color="auto"/>
            <w:bottom w:val="none" w:sz="0" w:space="0" w:color="auto"/>
            <w:right w:val="none" w:sz="0" w:space="0" w:color="auto"/>
          </w:divBdr>
          <w:divsChild>
            <w:div w:id="1512840626">
              <w:marLeft w:val="0"/>
              <w:marRight w:val="0"/>
              <w:marTop w:val="0"/>
              <w:marBottom w:val="0"/>
              <w:divBdr>
                <w:top w:val="none" w:sz="0" w:space="0" w:color="auto"/>
                <w:left w:val="none" w:sz="0" w:space="0" w:color="auto"/>
                <w:bottom w:val="none" w:sz="0" w:space="0" w:color="auto"/>
                <w:right w:val="none" w:sz="0" w:space="0" w:color="auto"/>
              </w:divBdr>
              <w:divsChild>
                <w:div w:id="1664159347">
                  <w:marLeft w:val="0"/>
                  <w:marRight w:val="0"/>
                  <w:marTop w:val="0"/>
                  <w:marBottom w:val="0"/>
                  <w:divBdr>
                    <w:top w:val="none" w:sz="0" w:space="0" w:color="auto"/>
                    <w:left w:val="none" w:sz="0" w:space="0" w:color="auto"/>
                    <w:bottom w:val="none" w:sz="0" w:space="0" w:color="auto"/>
                    <w:right w:val="none" w:sz="0" w:space="0" w:color="auto"/>
                  </w:divBdr>
                  <w:divsChild>
                    <w:div w:id="1148859001">
                      <w:marLeft w:val="0"/>
                      <w:marRight w:val="0"/>
                      <w:marTop w:val="0"/>
                      <w:marBottom w:val="0"/>
                      <w:divBdr>
                        <w:top w:val="none" w:sz="0" w:space="0" w:color="auto"/>
                        <w:left w:val="none" w:sz="0" w:space="0" w:color="auto"/>
                        <w:bottom w:val="none" w:sz="0" w:space="0" w:color="auto"/>
                        <w:right w:val="none" w:sz="0" w:space="0" w:color="auto"/>
                      </w:divBdr>
                      <w:divsChild>
                        <w:div w:id="2117559114">
                          <w:marLeft w:val="0"/>
                          <w:marRight w:val="0"/>
                          <w:marTop w:val="0"/>
                          <w:marBottom w:val="0"/>
                          <w:divBdr>
                            <w:top w:val="none" w:sz="0" w:space="0" w:color="auto"/>
                            <w:left w:val="none" w:sz="0" w:space="0" w:color="auto"/>
                            <w:bottom w:val="none" w:sz="0" w:space="0" w:color="auto"/>
                            <w:right w:val="none" w:sz="0" w:space="0" w:color="auto"/>
                          </w:divBdr>
                          <w:divsChild>
                            <w:div w:id="1466772813">
                              <w:marLeft w:val="0"/>
                              <w:marRight w:val="0"/>
                              <w:marTop w:val="0"/>
                              <w:marBottom w:val="0"/>
                              <w:divBdr>
                                <w:top w:val="none" w:sz="0" w:space="0" w:color="auto"/>
                                <w:left w:val="none" w:sz="0" w:space="0" w:color="auto"/>
                                <w:bottom w:val="none" w:sz="0" w:space="0" w:color="auto"/>
                                <w:right w:val="none" w:sz="0" w:space="0" w:color="auto"/>
                              </w:divBdr>
                              <w:divsChild>
                                <w:div w:id="2047555844">
                                  <w:marLeft w:val="0"/>
                                  <w:marRight w:val="0"/>
                                  <w:marTop w:val="0"/>
                                  <w:marBottom w:val="0"/>
                                  <w:divBdr>
                                    <w:top w:val="none" w:sz="0" w:space="0" w:color="auto"/>
                                    <w:left w:val="none" w:sz="0" w:space="0" w:color="auto"/>
                                    <w:bottom w:val="none" w:sz="0" w:space="0" w:color="auto"/>
                                    <w:right w:val="none" w:sz="0" w:space="0" w:color="auto"/>
                                  </w:divBdr>
                                  <w:divsChild>
                                    <w:div w:id="494734834">
                                      <w:marLeft w:val="0"/>
                                      <w:marRight w:val="0"/>
                                      <w:marTop w:val="0"/>
                                      <w:marBottom w:val="0"/>
                                      <w:divBdr>
                                        <w:top w:val="none" w:sz="0" w:space="0" w:color="auto"/>
                                        <w:left w:val="none" w:sz="0" w:space="0" w:color="auto"/>
                                        <w:bottom w:val="none" w:sz="0" w:space="0" w:color="auto"/>
                                        <w:right w:val="none" w:sz="0" w:space="0" w:color="auto"/>
                                      </w:divBdr>
                                      <w:divsChild>
                                        <w:div w:id="1537356134">
                                          <w:marLeft w:val="0"/>
                                          <w:marRight w:val="0"/>
                                          <w:marTop w:val="0"/>
                                          <w:marBottom w:val="0"/>
                                          <w:divBdr>
                                            <w:top w:val="none" w:sz="0" w:space="0" w:color="auto"/>
                                            <w:left w:val="none" w:sz="0" w:space="0" w:color="auto"/>
                                            <w:bottom w:val="none" w:sz="0" w:space="0" w:color="auto"/>
                                            <w:right w:val="none" w:sz="0" w:space="0" w:color="auto"/>
                                          </w:divBdr>
                                          <w:divsChild>
                                            <w:div w:id="454905310">
                                              <w:marLeft w:val="0"/>
                                              <w:marRight w:val="0"/>
                                              <w:marTop w:val="0"/>
                                              <w:marBottom w:val="0"/>
                                              <w:divBdr>
                                                <w:top w:val="none" w:sz="0" w:space="0" w:color="auto"/>
                                                <w:left w:val="none" w:sz="0" w:space="0" w:color="auto"/>
                                                <w:bottom w:val="none" w:sz="0" w:space="0" w:color="auto"/>
                                                <w:right w:val="none" w:sz="0" w:space="0" w:color="auto"/>
                                              </w:divBdr>
                                              <w:divsChild>
                                                <w:div w:id="371275564">
                                                  <w:marLeft w:val="0"/>
                                                  <w:marRight w:val="0"/>
                                                  <w:marTop w:val="0"/>
                                                  <w:marBottom w:val="0"/>
                                                  <w:divBdr>
                                                    <w:top w:val="none" w:sz="0" w:space="0" w:color="auto"/>
                                                    <w:left w:val="none" w:sz="0" w:space="0" w:color="auto"/>
                                                    <w:bottom w:val="none" w:sz="0" w:space="0" w:color="auto"/>
                                                    <w:right w:val="none" w:sz="0" w:space="0" w:color="auto"/>
                                                  </w:divBdr>
                                                  <w:divsChild>
                                                    <w:div w:id="499662589">
                                                      <w:marLeft w:val="0"/>
                                                      <w:marRight w:val="0"/>
                                                      <w:marTop w:val="0"/>
                                                      <w:marBottom w:val="0"/>
                                                      <w:divBdr>
                                                        <w:top w:val="none" w:sz="0" w:space="0" w:color="auto"/>
                                                        <w:left w:val="none" w:sz="0" w:space="0" w:color="auto"/>
                                                        <w:bottom w:val="none" w:sz="0" w:space="0" w:color="auto"/>
                                                        <w:right w:val="none" w:sz="0" w:space="0" w:color="auto"/>
                                                      </w:divBdr>
                                                      <w:divsChild>
                                                        <w:div w:id="1748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842818">
      <w:bodyDiv w:val="1"/>
      <w:marLeft w:val="0"/>
      <w:marRight w:val="0"/>
      <w:marTop w:val="0"/>
      <w:marBottom w:val="0"/>
      <w:divBdr>
        <w:top w:val="none" w:sz="0" w:space="0" w:color="auto"/>
        <w:left w:val="none" w:sz="0" w:space="0" w:color="auto"/>
        <w:bottom w:val="none" w:sz="0" w:space="0" w:color="auto"/>
        <w:right w:val="none" w:sz="0" w:space="0" w:color="auto"/>
      </w:divBdr>
      <w:divsChild>
        <w:div w:id="999507090">
          <w:marLeft w:val="0"/>
          <w:marRight w:val="0"/>
          <w:marTop w:val="0"/>
          <w:marBottom w:val="0"/>
          <w:divBdr>
            <w:top w:val="none" w:sz="0" w:space="0" w:color="auto"/>
            <w:left w:val="none" w:sz="0" w:space="0" w:color="auto"/>
            <w:bottom w:val="none" w:sz="0" w:space="0" w:color="auto"/>
            <w:right w:val="none" w:sz="0" w:space="0" w:color="auto"/>
          </w:divBdr>
          <w:divsChild>
            <w:div w:id="443232981">
              <w:marLeft w:val="150"/>
              <w:marRight w:val="150"/>
              <w:marTop w:val="0"/>
              <w:marBottom w:val="0"/>
              <w:divBdr>
                <w:top w:val="none" w:sz="0" w:space="0" w:color="auto"/>
                <w:left w:val="none" w:sz="0" w:space="0" w:color="auto"/>
                <w:bottom w:val="none" w:sz="0" w:space="0" w:color="auto"/>
                <w:right w:val="none" w:sz="0" w:space="0" w:color="auto"/>
              </w:divBdr>
              <w:divsChild>
                <w:div w:id="758255167">
                  <w:marLeft w:val="-150"/>
                  <w:marRight w:val="-150"/>
                  <w:marTop w:val="0"/>
                  <w:marBottom w:val="0"/>
                  <w:divBdr>
                    <w:top w:val="none" w:sz="0" w:space="0" w:color="auto"/>
                    <w:left w:val="none" w:sz="0" w:space="0" w:color="auto"/>
                    <w:bottom w:val="none" w:sz="0" w:space="0" w:color="auto"/>
                    <w:right w:val="none" w:sz="0" w:space="0" w:color="auto"/>
                  </w:divBdr>
                  <w:divsChild>
                    <w:div w:id="1288700152">
                      <w:marLeft w:val="0"/>
                      <w:marRight w:val="0"/>
                      <w:marTop w:val="0"/>
                      <w:marBottom w:val="0"/>
                      <w:divBdr>
                        <w:top w:val="none" w:sz="0" w:space="0" w:color="auto"/>
                        <w:left w:val="none" w:sz="0" w:space="0" w:color="auto"/>
                        <w:bottom w:val="none" w:sz="0" w:space="0" w:color="auto"/>
                        <w:right w:val="none" w:sz="0" w:space="0" w:color="auto"/>
                      </w:divBdr>
                      <w:divsChild>
                        <w:div w:id="1229002502">
                          <w:marLeft w:val="-150"/>
                          <w:marRight w:val="-150"/>
                          <w:marTop w:val="0"/>
                          <w:marBottom w:val="0"/>
                          <w:divBdr>
                            <w:top w:val="none" w:sz="0" w:space="0" w:color="auto"/>
                            <w:left w:val="none" w:sz="0" w:space="0" w:color="auto"/>
                            <w:bottom w:val="none" w:sz="0" w:space="0" w:color="auto"/>
                            <w:right w:val="none" w:sz="0" w:space="0" w:color="auto"/>
                          </w:divBdr>
                          <w:divsChild>
                            <w:div w:id="1787002384">
                              <w:marLeft w:val="0"/>
                              <w:marRight w:val="0"/>
                              <w:marTop w:val="0"/>
                              <w:marBottom w:val="0"/>
                              <w:divBdr>
                                <w:top w:val="none" w:sz="0" w:space="0" w:color="auto"/>
                                <w:left w:val="none" w:sz="0" w:space="0" w:color="auto"/>
                                <w:bottom w:val="none" w:sz="0" w:space="0" w:color="auto"/>
                                <w:right w:val="none" w:sz="0" w:space="0" w:color="auto"/>
                              </w:divBdr>
                              <w:divsChild>
                                <w:div w:id="969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30105">
      <w:bodyDiv w:val="1"/>
      <w:marLeft w:val="0"/>
      <w:marRight w:val="0"/>
      <w:marTop w:val="0"/>
      <w:marBottom w:val="0"/>
      <w:divBdr>
        <w:top w:val="none" w:sz="0" w:space="0" w:color="auto"/>
        <w:left w:val="none" w:sz="0" w:space="0" w:color="auto"/>
        <w:bottom w:val="none" w:sz="0" w:space="0" w:color="auto"/>
        <w:right w:val="none" w:sz="0" w:space="0" w:color="auto"/>
      </w:divBdr>
      <w:divsChild>
        <w:div w:id="89394945">
          <w:marLeft w:val="0"/>
          <w:marRight w:val="0"/>
          <w:marTop w:val="0"/>
          <w:marBottom w:val="0"/>
          <w:divBdr>
            <w:top w:val="none" w:sz="0" w:space="0" w:color="auto"/>
            <w:left w:val="none" w:sz="0" w:space="0" w:color="auto"/>
            <w:bottom w:val="none" w:sz="0" w:space="0" w:color="auto"/>
            <w:right w:val="none" w:sz="0" w:space="0" w:color="auto"/>
          </w:divBdr>
          <w:divsChild>
            <w:div w:id="948970455">
              <w:marLeft w:val="-300"/>
              <w:marRight w:val="0"/>
              <w:marTop w:val="0"/>
              <w:marBottom w:val="0"/>
              <w:divBdr>
                <w:top w:val="none" w:sz="0" w:space="0" w:color="auto"/>
                <w:left w:val="none" w:sz="0" w:space="0" w:color="auto"/>
                <w:bottom w:val="none" w:sz="0" w:space="0" w:color="auto"/>
                <w:right w:val="none" w:sz="0" w:space="0" w:color="auto"/>
              </w:divBdr>
              <w:divsChild>
                <w:div w:id="566721426">
                  <w:marLeft w:val="0"/>
                  <w:marRight w:val="0"/>
                  <w:marTop w:val="0"/>
                  <w:marBottom w:val="0"/>
                  <w:divBdr>
                    <w:top w:val="none" w:sz="0" w:space="0" w:color="auto"/>
                    <w:left w:val="none" w:sz="0" w:space="0" w:color="auto"/>
                    <w:bottom w:val="none" w:sz="0" w:space="0" w:color="auto"/>
                    <w:right w:val="none" w:sz="0" w:space="0" w:color="auto"/>
                  </w:divBdr>
                  <w:divsChild>
                    <w:div w:id="751705061">
                      <w:marLeft w:val="0"/>
                      <w:marRight w:val="0"/>
                      <w:marTop w:val="0"/>
                      <w:marBottom w:val="0"/>
                      <w:divBdr>
                        <w:top w:val="none" w:sz="0" w:space="0" w:color="auto"/>
                        <w:left w:val="none" w:sz="0" w:space="0" w:color="auto"/>
                        <w:bottom w:val="none" w:sz="0" w:space="0" w:color="auto"/>
                        <w:right w:val="none" w:sz="0" w:space="0" w:color="auto"/>
                      </w:divBdr>
                      <w:divsChild>
                        <w:div w:id="640161604">
                          <w:marLeft w:val="0"/>
                          <w:marRight w:val="0"/>
                          <w:marTop w:val="0"/>
                          <w:marBottom w:val="0"/>
                          <w:divBdr>
                            <w:top w:val="none" w:sz="0" w:space="0" w:color="auto"/>
                            <w:left w:val="none" w:sz="0" w:space="0" w:color="auto"/>
                            <w:bottom w:val="none" w:sz="0" w:space="0" w:color="auto"/>
                            <w:right w:val="none" w:sz="0" w:space="0" w:color="auto"/>
                          </w:divBdr>
                          <w:divsChild>
                            <w:div w:id="708917333">
                              <w:marLeft w:val="0"/>
                              <w:marRight w:val="0"/>
                              <w:marTop w:val="0"/>
                              <w:marBottom w:val="300"/>
                              <w:divBdr>
                                <w:top w:val="none" w:sz="0" w:space="0" w:color="auto"/>
                                <w:left w:val="none" w:sz="0" w:space="0" w:color="auto"/>
                                <w:bottom w:val="single" w:sz="12" w:space="14" w:color="DCDCDC"/>
                                <w:right w:val="single" w:sz="6" w:space="14" w:color="DCDCDC"/>
                              </w:divBdr>
                              <w:divsChild>
                                <w:div w:id="18653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380859">
      <w:bodyDiv w:val="1"/>
      <w:marLeft w:val="0"/>
      <w:marRight w:val="0"/>
      <w:marTop w:val="0"/>
      <w:marBottom w:val="0"/>
      <w:divBdr>
        <w:top w:val="none" w:sz="0" w:space="0" w:color="auto"/>
        <w:left w:val="none" w:sz="0" w:space="0" w:color="auto"/>
        <w:bottom w:val="none" w:sz="0" w:space="0" w:color="auto"/>
        <w:right w:val="none" w:sz="0" w:space="0" w:color="auto"/>
      </w:divBdr>
      <w:divsChild>
        <w:div w:id="1052466498">
          <w:marLeft w:val="0"/>
          <w:marRight w:val="0"/>
          <w:marTop w:val="0"/>
          <w:marBottom w:val="0"/>
          <w:divBdr>
            <w:top w:val="none" w:sz="0" w:space="0" w:color="auto"/>
            <w:left w:val="none" w:sz="0" w:space="0" w:color="auto"/>
            <w:bottom w:val="none" w:sz="0" w:space="0" w:color="auto"/>
            <w:right w:val="none" w:sz="0" w:space="0" w:color="auto"/>
          </w:divBdr>
          <w:divsChild>
            <w:div w:id="330455018">
              <w:marLeft w:val="0"/>
              <w:marRight w:val="0"/>
              <w:marTop w:val="0"/>
              <w:marBottom w:val="0"/>
              <w:divBdr>
                <w:top w:val="none" w:sz="0" w:space="0" w:color="auto"/>
                <w:left w:val="none" w:sz="0" w:space="0" w:color="auto"/>
                <w:bottom w:val="none" w:sz="0" w:space="0" w:color="auto"/>
                <w:right w:val="none" w:sz="0" w:space="0" w:color="auto"/>
              </w:divBdr>
              <w:divsChild>
                <w:div w:id="1527057599">
                  <w:marLeft w:val="0"/>
                  <w:marRight w:val="0"/>
                  <w:marTop w:val="0"/>
                  <w:marBottom w:val="0"/>
                  <w:divBdr>
                    <w:top w:val="none" w:sz="0" w:space="0" w:color="auto"/>
                    <w:left w:val="none" w:sz="0" w:space="0" w:color="auto"/>
                    <w:bottom w:val="none" w:sz="0" w:space="0" w:color="auto"/>
                    <w:right w:val="none" w:sz="0" w:space="0" w:color="auto"/>
                  </w:divBdr>
                  <w:divsChild>
                    <w:div w:id="1703705124">
                      <w:marLeft w:val="-225"/>
                      <w:marRight w:val="-225"/>
                      <w:marTop w:val="0"/>
                      <w:marBottom w:val="0"/>
                      <w:divBdr>
                        <w:top w:val="none" w:sz="0" w:space="0" w:color="auto"/>
                        <w:left w:val="none" w:sz="0" w:space="0" w:color="auto"/>
                        <w:bottom w:val="none" w:sz="0" w:space="0" w:color="auto"/>
                        <w:right w:val="none" w:sz="0" w:space="0" w:color="auto"/>
                      </w:divBdr>
                      <w:divsChild>
                        <w:div w:id="107624434">
                          <w:marLeft w:val="0"/>
                          <w:marRight w:val="0"/>
                          <w:marTop w:val="0"/>
                          <w:marBottom w:val="0"/>
                          <w:divBdr>
                            <w:top w:val="none" w:sz="0" w:space="0" w:color="auto"/>
                            <w:left w:val="none" w:sz="0" w:space="0" w:color="auto"/>
                            <w:bottom w:val="none" w:sz="0" w:space="0" w:color="auto"/>
                            <w:right w:val="none" w:sz="0" w:space="0" w:color="auto"/>
                          </w:divBdr>
                          <w:divsChild>
                            <w:div w:id="430048366">
                              <w:marLeft w:val="0"/>
                              <w:marRight w:val="0"/>
                              <w:marTop w:val="0"/>
                              <w:marBottom w:val="0"/>
                              <w:divBdr>
                                <w:top w:val="none" w:sz="0" w:space="0" w:color="auto"/>
                                <w:left w:val="none" w:sz="0" w:space="0" w:color="auto"/>
                                <w:bottom w:val="none" w:sz="0" w:space="0" w:color="auto"/>
                                <w:right w:val="none" w:sz="0" w:space="0" w:color="auto"/>
                              </w:divBdr>
                              <w:divsChild>
                                <w:div w:id="1761367564">
                                  <w:marLeft w:val="0"/>
                                  <w:marRight w:val="0"/>
                                  <w:marTop w:val="0"/>
                                  <w:marBottom w:val="0"/>
                                  <w:divBdr>
                                    <w:top w:val="none" w:sz="0" w:space="0" w:color="auto"/>
                                    <w:left w:val="none" w:sz="0" w:space="0" w:color="auto"/>
                                    <w:bottom w:val="none" w:sz="0" w:space="0" w:color="auto"/>
                                    <w:right w:val="none" w:sz="0" w:space="0" w:color="auto"/>
                                  </w:divBdr>
                                  <w:divsChild>
                                    <w:div w:id="547492871">
                                      <w:marLeft w:val="0"/>
                                      <w:marRight w:val="0"/>
                                      <w:marTop w:val="0"/>
                                      <w:marBottom w:val="0"/>
                                      <w:divBdr>
                                        <w:top w:val="none" w:sz="0" w:space="0" w:color="auto"/>
                                        <w:left w:val="none" w:sz="0" w:space="0" w:color="auto"/>
                                        <w:bottom w:val="none" w:sz="0" w:space="0" w:color="auto"/>
                                        <w:right w:val="none" w:sz="0" w:space="0" w:color="auto"/>
                                      </w:divBdr>
                                      <w:divsChild>
                                        <w:div w:id="1977832571">
                                          <w:marLeft w:val="0"/>
                                          <w:marRight w:val="0"/>
                                          <w:marTop w:val="0"/>
                                          <w:marBottom w:val="0"/>
                                          <w:divBdr>
                                            <w:top w:val="none" w:sz="0" w:space="0" w:color="auto"/>
                                            <w:left w:val="none" w:sz="0" w:space="0" w:color="auto"/>
                                            <w:bottom w:val="none" w:sz="0" w:space="0" w:color="auto"/>
                                            <w:right w:val="none" w:sz="0" w:space="0" w:color="auto"/>
                                          </w:divBdr>
                                          <w:divsChild>
                                            <w:div w:id="638729550">
                                              <w:marLeft w:val="0"/>
                                              <w:marRight w:val="0"/>
                                              <w:marTop w:val="0"/>
                                              <w:marBottom w:val="0"/>
                                              <w:divBdr>
                                                <w:top w:val="none" w:sz="0" w:space="0" w:color="auto"/>
                                                <w:left w:val="none" w:sz="0" w:space="0" w:color="auto"/>
                                                <w:bottom w:val="none" w:sz="0" w:space="0" w:color="auto"/>
                                                <w:right w:val="none" w:sz="0" w:space="0" w:color="auto"/>
                                              </w:divBdr>
                                              <w:divsChild>
                                                <w:div w:id="265697024">
                                                  <w:marLeft w:val="0"/>
                                                  <w:marRight w:val="0"/>
                                                  <w:marTop w:val="0"/>
                                                  <w:marBottom w:val="0"/>
                                                  <w:divBdr>
                                                    <w:top w:val="none" w:sz="0" w:space="0" w:color="auto"/>
                                                    <w:left w:val="none" w:sz="0" w:space="0" w:color="auto"/>
                                                    <w:bottom w:val="none" w:sz="0" w:space="0" w:color="auto"/>
                                                    <w:right w:val="none" w:sz="0" w:space="0" w:color="auto"/>
                                                  </w:divBdr>
                                                  <w:divsChild>
                                                    <w:div w:id="1867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6558-A0DA-4E3F-81C4-DC6476AC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5</cp:revision>
  <dcterms:created xsi:type="dcterms:W3CDTF">2016-06-26T10:06:00Z</dcterms:created>
  <dcterms:modified xsi:type="dcterms:W3CDTF">2016-06-26T19:15:00Z</dcterms:modified>
</cp:coreProperties>
</file>