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FD" w:rsidRDefault="00B009FD" w:rsidP="00BC28C8">
      <w:pPr>
        <w:spacing w:after="0" w:line="240" w:lineRule="auto"/>
        <w:jc w:val="both"/>
        <w:rPr>
          <w:rStyle w:val="hps"/>
          <w:rFonts w:ascii="Lucida Sans" w:hAnsi="Lucida Sans" w:cs="Arial"/>
          <w:b/>
          <w:sz w:val="36"/>
          <w:szCs w:val="28"/>
          <w:lang w:val="cy-GB"/>
        </w:rPr>
      </w:pPr>
    </w:p>
    <w:p w:rsidR="0049785F" w:rsidRDefault="0049785F" w:rsidP="00BC28C8">
      <w:pPr>
        <w:spacing w:after="0" w:line="240" w:lineRule="auto"/>
        <w:jc w:val="both"/>
        <w:rPr>
          <w:rStyle w:val="hps"/>
          <w:rFonts w:ascii="Lucida Sans" w:hAnsi="Lucida Sans" w:cs="Arial"/>
          <w:b/>
          <w:sz w:val="36"/>
          <w:szCs w:val="28"/>
          <w:lang w:val="cy-GB"/>
        </w:rPr>
      </w:pPr>
    </w:p>
    <w:p w:rsidR="0049785F" w:rsidRDefault="0049785F" w:rsidP="00BC28C8">
      <w:pPr>
        <w:spacing w:after="0" w:line="240" w:lineRule="auto"/>
        <w:jc w:val="both"/>
        <w:rPr>
          <w:rStyle w:val="hps"/>
          <w:rFonts w:ascii="Lucida Sans" w:hAnsi="Lucida Sans" w:cs="Arial"/>
          <w:b/>
          <w:sz w:val="36"/>
          <w:szCs w:val="28"/>
          <w:lang w:val="cy-GB"/>
        </w:rPr>
      </w:pPr>
    </w:p>
    <w:p w:rsidR="003524CF" w:rsidRPr="003524CF" w:rsidRDefault="003524CF" w:rsidP="003524CF">
      <w:pPr>
        <w:spacing w:after="0" w:line="240" w:lineRule="auto"/>
        <w:rPr>
          <w:rFonts w:ascii="Lucida Sans" w:eastAsia="Times New Roman" w:hAnsi="Lucida Sans" w:cs="Calibri"/>
          <w:b/>
          <w:sz w:val="36"/>
          <w:szCs w:val="36"/>
          <w:lang w:eastAsia="en-GB"/>
        </w:rPr>
      </w:pPr>
      <w:r w:rsidRPr="003524CF">
        <w:rPr>
          <w:rFonts w:ascii="Lucida Sans" w:eastAsia="Times New Roman" w:hAnsi="Lucida Sans" w:cs="Calibri"/>
          <w:b/>
          <w:sz w:val="36"/>
          <w:szCs w:val="36"/>
          <w:lang w:val="cy-GB" w:eastAsia="en-GB"/>
        </w:rPr>
        <w:t xml:space="preserve">Cylch Gorchwyl Fforwm Cynghorau Ysgol </w:t>
      </w:r>
    </w:p>
    <w:p w:rsidR="003524CF" w:rsidRPr="003524CF" w:rsidRDefault="003524CF" w:rsidP="003524CF">
      <w:pPr>
        <w:spacing w:after="0" w:line="240" w:lineRule="auto"/>
        <w:jc w:val="center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Pr="003524CF" w:rsidRDefault="003524CF" w:rsidP="003524CF">
      <w:pPr>
        <w:spacing w:after="0" w:line="240" w:lineRule="auto"/>
        <w:jc w:val="center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Pr="003524CF" w:rsidRDefault="003524CF" w:rsidP="003524CF">
      <w:pPr>
        <w:numPr>
          <w:ilvl w:val="0"/>
          <w:numId w:val="47"/>
        </w:numPr>
        <w:spacing w:after="0" w:line="240" w:lineRule="auto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val="cy-GB" w:eastAsia="en-GB"/>
        </w:rPr>
        <w:t>Aelodaeth</w:t>
      </w:r>
    </w:p>
    <w:p w:rsidR="003524CF" w:rsidRPr="003524CF" w:rsidRDefault="003524CF" w:rsidP="003524CF">
      <w:pPr>
        <w:numPr>
          <w:ilvl w:val="0"/>
          <w:numId w:val="47"/>
        </w:numPr>
        <w:spacing w:after="0" w:line="240" w:lineRule="auto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val="cy-GB" w:eastAsia="en-GB"/>
        </w:rPr>
        <w:t>Cyfarfodydd</w:t>
      </w:r>
    </w:p>
    <w:p w:rsidR="003524CF" w:rsidRPr="003524CF" w:rsidRDefault="003524CF" w:rsidP="003524CF">
      <w:pPr>
        <w:numPr>
          <w:ilvl w:val="0"/>
          <w:numId w:val="47"/>
        </w:numPr>
        <w:spacing w:after="0" w:line="240" w:lineRule="auto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val="cy-GB" w:eastAsia="en-GB"/>
        </w:rPr>
        <w:t xml:space="preserve">Cymal </w:t>
      </w:r>
    </w:p>
    <w:p w:rsidR="003524CF" w:rsidRPr="003524CF" w:rsidRDefault="003524CF" w:rsidP="003524CF">
      <w:pPr>
        <w:spacing w:after="0" w:line="240" w:lineRule="auto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Pr="003524CF" w:rsidRDefault="003524CF" w:rsidP="003524CF">
      <w:pPr>
        <w:spacing w:after="0" w:line="240" w:lineRule="auto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b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b/>
          <w:sz w:val="24"/>
          <w:szCs w:val="24"/>
          <w:lang w:val="cy-GB" w:eastAsia="en-GB"/>
        </w:rPr>
        <w:t>Aelodaeth</w:t>
      </w: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val="cy-GB" w:eastAsia="en-GB"/>
        </w:rPr>
        <w:t>Bydd 4 cynrychiolydd o bob cyngor ysgol yn mynychu fforwm y cyngor ysgol. Byddai'r pedwar cynrychiolydd hwn wedi cael eu hethol gan gorff y myfyrwyr i fynychu Cyfarfodydd rheolaidd y Cyngor a Fforwm Cyngor y Myfyrwyr.</w:t>
      </w: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b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b/>
          <w:sz w:val="24"/>
          <w:szCs w:val="24"/>
          <w:lang w:val="cy-GB" w:eastAsia="en-GB"/>
        </w:rPr>
        <w:t>Cyfarfodydd</w:t>
      </w: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val="cy-GB" w:eastAsia="en-GB"/>
        </w:rPr>
        <w:t>Bydd cyfarfodydd yn digwydd unwaith bob tymor a bydd pob ysgol yn cymryd ei thro i gynnal y cyfarfod.</w:t>
      </w: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 xml:space="preserve"> </w:t>
      </w:r>
      <w:r w:rsidRPr="003524CF">
        <w:rPr>
          <w:rFonts w:ascii="Lucida Sans" w:eastAsia="Times New Roman" w:hAnsi="Lucida Sans" w:cs="Calibri"/>
          <w:sz w:val="24"/>
          <w:szCs w:val="24"/>
          <w:lang w:val="cy-GB" w:eastAsia="en-GB"/>
        </w:rPr>
        <w:t>Ar ddiwedd y cyfarfod, bydd ysgol yn enwebu ei hun i gynnal y cyfarfod nesaf.</w:t>
      </w: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 xml:space="preserve"> </w:t>
      </w:r>
      <w:r w:rsidRPr="003524CF">
        <w:rPr>
          <w:rFonts w:ascii="Lucida Sans" w:eastAsia="Times New Roman" w:hAnsi="Lucida Sans" w:cs="Calibri"/>
          <w:sz w:val="24"/>
          <w:szCs w:val="24"/>
          <w:lang w:val="cy-GB" w:eastAsia="en-GB"/>
        </w:rPr>
        <w:t>Anfonir e-bost 4 wythnos cyn y cyfarfod i’w hysbysu o’r</w:t>
      </w:r>
      <w:r>
        <w:rPr>
          <w:rFonts w:ascii="Lucida Sans" w:eastAsia="Times New Roman" w:hAnsi="Lucida Sans" w:cs="Calibri"/>
          <w:sz w:val="24"/>
          <w:szCs w:val="24"/>
          <w:lang w:val="cy-GB" w:eastAsia="en-GB"/>
        </w:rPr>
        <w:t xml:space="preserve"> </w:t>
      </w:r>
      <w:r w:rsidRPr="003524CF">
        <w:rPr>
          <w:rFonts w:ascii="Lucida Sans" w:eastAsia="Times New Roman" w:hAnsi="Lucida Sans" w:cs="Calibri"/>
          <w:sz w:val="24"/>
          <w:szCs w:val="24"/>
          <w:lang w:val="cy-GB" w:eastAsia="en-GB"/>
        </w:rPr>
        <w:t>trefniadau, ac anfonir un arall bythefnos cyn y cyfarfod i ofyn am unrhyw eitemau i fynd ar y rhaglen.</w:t>
      </w: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 xml:space="preserve"> </w:t>
      </w:r>
      <w:r w:rsidRPr="003524CF">
        <w:rPr>
          <w:rFonts w:ascii="Lucida Sans" w:eastAsia="Times New Roman" w:hAnsi="Lucida Sans" w:cs="Calibri"/>
          <w:sz w:val="24"/>
          <w:szCs w:val="24"/>
          <w:lang w:val="cy-GB" w:eastAsia="en-GB"/>
        </w:rPr>
        <w:t>Mae hyn er mwyn sicrhau y caiff y papurau eu hanfon gyda’r wybodaeth gywir.</w:t>
      </w: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 xml:space="preserve"> </w:t>
      </w:r>
      <w:r w:rsidRPr="003524CF">
        <w:rPr>
          <w:rFonts w:ascii="Lucida Sans" w:eastAsia="Times New Roman" w:hAnsi="Lucida Sans" w:cs="Calibri"/>
          <w:sz w:val="24"/>
          <w:szCs w:val="24"/>
          <w:lang w:val="cy-GB" w:eastAsia="en-GB"/>
        </w:rPr>
        <w:t>Caiff y cyfarfod ei gadeirio gan berson ifanc o'r ysgol sy’n cynnal y cyfarfod a chaiff y cofnodion eu cymryd gan y Swyddog Datblygu.</w:t>
      </w: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 xml:space="preserve"> </w:t>
      </w: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b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b/>
          <w:sz w:val="24"/>
          <w:szCs w:val="24"/>
          <w:lang w:val="cy-GB" w:eastAsia="en-GB"/>
        </w:rPr>
        <w:t xml:space="preserve">Cymal: </w:t>
      </w: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val="cy-GB" w:eastAsia="en-GB"/>
        </w:rPr>
        <w:t>Fforwm Cyngor y Myfyrwyr:</w:t>
      </w:r>
      <w:r>
        <w:rPr>
          <w:rFonts w:ascii="Lucida Sans" w:eastAsia="Times New Roman" w:hAnsi="Lucida Sans" w:cs="Calibri"/>
          <w:sz w:val="24"/>
          <w:szCs w:val="24"/>
          <w:lang w:val="cy-GB" w:eastAsia="en-GB"/>
        </w:rPr>
        <w:t>-</w:t>
      </w:r>
    </w:p>
    <w:p w:rsidR="003524CF" w:rsidRPr="003524CF" w:rsidRDefault="003524CF" w:rsidP="003524CF">
      <w:pPr>
        <w:spacing w:after="0" w:line="240" w:lineRule="auto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Pr="003524CF" w:rsidRDefault="003524CF" w:rsidP="003524CF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val="cy-GB" w:eastAsia="en-GB"/>
        </w:rPr>
        <w:t>Caiff ei ffurfio i ddarparu fforwm i drafod unrhyw eitemau y dymuna aeloda</w:t>
      </w:r>
      <w:r>
        <w:rPr>
          <w:rFonts w:ascii="Lucida Sans" w:eastAsia="Times New Roman" w:hAnsi="Lucida Sans" w:cs="Calibri"/>
          <w:sz w:val="24"/>
          <w:szCs w:val="24"/>
          <w:lang w:val="cy-GB" w:eastAsia="en-GB"/>
        </w:rPr>
        <w:t>u eu codi ar ran y Cyngor Ysgol;</w:t>
      </w:r>
    </w:p>
    <w:p w:rsidR="003524CF" w:rsidRPr="003524CF" w:rsidRDefault="003524CF" w:rsidP="003524CF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val="cy-GB" w:eastAsia="en-GB"/>
        </w:rPr>
        <w:t>Ei fwriad yw tynnu sylw’r Cyngor Sir ac unrhyw gyrff priodol eraill, er enghraifft</w:t>
      </w:r>
      <w:r>
        <w:rPr>
          <w:rFonts w:ascii="Lucida Sans" w:eastAsia="Times New Roman" w:hAnsi="Lucida Sans" w:cs="Calibri"/>
          <w:sz w:val="24"/>
          <w:szCs w:val="24"/>
          <w:lang w:val="cy-GB" w:eastAsia="en-GB"/>
        </w:rPr>
        <w:t xml:space="preserve"> Llywodraeth Cymru, at faterion;</w:t>
      </w:r>
    </w:p>
    <w:p w:rsidR="003524CF" w:rsidRPr="003524CF" w:rsidRDefault="003524CF" w:rsidP="003524CF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val="cy-GB" w:eastAsia="en-GB"/>
        </w:rPr>
        <w:t>Rhoi cyfle i dderbyn a rhannu gwybodaeth briodol</w:t>
      </w:r>
      <w:r>
        <w:rPr>
          <w:rFonts w:ascii="Lucida Sans" w:eastAsia="Times New Roman" w:hAnsi="Lucida Sans" w:cs="Calibri"/>
          <w:sz w:val="24"/>
          <w:szCs w:val="24"/>
          <w:lang w:val="cy-GB" w:eastAsia="en-GB"/>
        </w:rPr>
        <w:t>;</w:t>
      </w:r>
    </w:p>
    <w:p w:rsidR="003524CF" w:rsidRPr="003524CF" w:rsidRDefault="003524CF" w:rsidP="003524CF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val="cy-GB" w:eastAsia="en-GB"/>
        </w:rPr>
        <w:t>Rhannu arferion da</w:t>
      </w:r>
      <w:r>
        <w:rPr>
          <w:rFonts w:ascii="Lucida Sans" w:eastAsia="Times New Roman" w:hAnsi="Lucida Sans" w:cs="Calibri"/>
          <w:sz w:val="24"/>
          <w:szCs w:val="24"/>
          <w:lang w:val="cy-GB" w:eastAsia="en-GB"/>
        </w:rPr>
        <w:t>;</w:t>
      </w:r>
    </w:p>
    <w:p w:rsidR="003524CF" w:rsidRPr="003524CF" w:rsidRDefault="003524CF" w:rsidP="003524CF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val="cy-GB" w:eastAsia="en-GB"/>
        </w:rPr>
        <w:t>Derbyn adroddiadau gan aelodau o Gyngor y Myfyrwyr</w:t>
      </w:r>
      <w:r>
        <w:rPr>
          <w:rFonts w:ascii="Lucida Sans" w:eastAsia="Times New Roman" w:hAnsi="Lucida Sans" w:cs="Calibri"/>
          <w:sz w:val="24"/>
          <w:szCs w:val="24"/>
          <w:lang w:val="cy-GB" w:eastAsia="en-GB"/>
        </w:rPr>
        <w:t>;</w:t>
      </w:r>
    </w:p>
    <w:p w:rsidR="003524CF" w:rsidRPr="003524CF" w:rsidRDefault="003524CF" w:rsidP="003524CF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val="cy-GB" w:eastAsia="en-GB"/>
        </w:rPr>
        <w:t>Cymryd rhan weithredol mewn ymgynghoriadau sy’n berthnasol i ysgolion a phobl ifanc</w:t>
      </w:r>
      <w:r w:rsidRPr="003524CF">
        <w:rPr>
          <w:rFonts w:ascii="Calibri" w:eastAsia="Times New Roman" w:hAnsi="Calibri" w:cs="Calibri"/>
          <w:sz w:val="24"/>
          <w:szCs w:val="24"/>
          <w:lang w:val="cy-GB" w:eastAsia="en-GB"/>
        </w:rPr>
        <w:t>.</w:t>
      </w:r>
      <w:r w:rsidRPr="003524CF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DB3D20" w:rsidRDefault="00DB3D20" w:rsidP="003524CF">
      <w:pPr>
        <w:spacing w:after="0" w:line="240" w:lineRule="auto"/>
        <w:ind w:left="567" w:hanging="567"/>
        <w:jc w:val="both"/>
        <w:rPr>
          <w:rStyle w:val="hps"/>
          <w:rFonts w:ascii="Lucida Sans" w:hAnsi="Lucida Sans" w:cs="Arial"/>
          <w:b/>
          <w:sz w:val="28"/>
          <w:szCs w:val="28"/>
          <w:lang w:val="cy-GB"/>
        </w:rPr>
      </w:pPr>
    </w:p>
    <w:p w:rsidR="00DB3D20" w:rsidRDefault="00DB3D20" w:rsidP="003524CF">
      <w:pPr>
        <w:spacing w:after="0" w:line="240" w:lineRule="auto"/>
        <w:ind w:left="567" w:hanging="567"/>
        <w:jc w:val="both"/>
        <w:rPr>
          <w:rStyle w:val="hps"/>
          <w:rFonts w:ascii="Lucida Sans" w:hAnsi="Lucida Sans" w:cs="Arial"/>
          <w:b/>
          <w:sz w:val="28"/>
          <w:szCs w:val="28"/>
          <w:lang w:val="cy-GB"/>
        </w:rPr>
      </w:pPr>
    </w:p>
    <w:p w:rsidR="00DB3D20" w:rsidRDefault="00DB3D20" w:rsidP="00BC28C8">
      <w:pPr>
        <w:spacing w:after="0" w:line="240" w:lineRule="auto"/>
        <w:jc w:val="both"/>
        <w:rPr>
          <w:rStyle w:val="hps"/>
          <w:rFonts w:ascii="Lucida Sans" w:hAnsi="Lucida Sans" w:cs="Arial"/>
          <w:b/>
          <w:sz w:val="28"/>
          <w:szCs w:val="28"/>
          <w:lang w:val="cy-GB"/>
        </w:rPr>
      </w:pPr>
    </w:p>
    <w:p w:rsidR="00DB3D20" w:rsidRDefault="00DB3D20" w:rsidP="00BC28C8">
      <w:pPr>
        <w:spacing w:after="0" w:line="240" w:lineRule="auto"/>
        <w:jc w:val="both"/>
        <w:rPr>
          <w:rStyle w:val="hps"/>
          <w:rFonts w:ascii="Lucida Sans" w:hAnsi="Lucida Sans" w:cs="Arial"/>
          <w:b/>
          <w:sz w:val="28"/>
          <w:szCs w:val="28"/>
          <w:lang w:val="cy-GB"/>
        </w:rPr>
      </w:pPr>
    </w:p>
    <w:p w:rsidR="00DB3D20" w:rsidRDefault="00DB3D20" w:rsidP="00BC28C8">
      <w:pPr>
        <w:spacing w:after="0" w:line="240" w:lineRule="auto"/>
        <w:jc w:val="both"/>
        <w:rPr>
          <w:rStyle w:val="hps"/>
          <w:rFonts w:ascii="Lucida Sans" w:hAnsi="Lucida Sans" w:cs="Arial"/>
          <w:b/>
          <w:sz w:val="28"/>
          <w:szCs w:val="28"/>
          <w:lang w:val="cy-GB"/>
        </w:rPr>
      </w:pPr>
    </w:p>
    <w:p w:rsidR="00DB3D20" w:rsidRDefault="00DB3D20" w:rsidP="00BC28C8">
      <w:pPr>
        <w:spacing w:after="0" w:line="240" w:lineRule="auto"/>
        <w:jc w:val="both"/>
        <w:rPr>
          <w:rStyle w:val="hps"/>
          <w:rFonts w:ascii="Lucida Sans" w:hAnsi="Lucida Sans" w:cs="Arial"/>
          <w:b/>
          <w:sz w:val="28"/>
          <w:szCs w:val="28"/>
          <w:lang w:val="cy-GB"/>
        </w:rPr>
      </w:pPr>
    </w:p>
    <w:p w:rsidR="00DB3D20" w:rsidRPr="005D0AF7" w:rsidRDefault="005D0AF7" w:rsidP="00BC28C8">
      <w:pPr>
        <w:spacing w:after="0" w:line="240" w:lineRule="auto"/>
        <w:jc w:val="both"/>
        <w:rPr>
          <w:rStyle w:val="hps"/>
          <w:rFonts w:ascii="Lucida Sans" w:hAnsi="Lucida Sans" w:cs="Arial"/>
          <w:b/>
          <w:sz w:val="36"/>
          <w:szCs w:val="36"/>
          <w:lang w:val="cy-GB"/>
        </w:rPr>
      </w:pPr>
      <w:r w:rsidRPr="005D0AF7">
        <w:rPr>
          <w:rFonts w:ascii="Lucida Sans" w:hAnsi="Lucida Sans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0" locked="0" layoutInCell="1" allowOverlap="1" wp14:anchorId="7BFB7B23" wp14:editId="79AFE12D">
            <wp:simplePos x="0" y="0"/>
            <wp:positionH relativeFrom="column">
              <wp:posOffset>7508875</wp:posOffset>
            </wp:positionH>
            <wp:positionV relativeFrom="paragraph">
              <wp:posOffset>-9272270</wp:posOffset>
            </wp:positionV>
            <wp:extent cx="617855" cy="659765"/>
            <wp:effectExtent l="0" t="0" r="0" b="698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AF7">
        <w:rPr>
          <w:rFonts w:ascii="Lucida Sans" w:eastAsia="Times New Roman" w:hAnsi="Lucida Sans" w:cs="Calibri"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1" locked="0" layoutInCell="1" allowOverlap="1" wp14:anchorId="6B5E781A" wp14:editId="223267EC">
            <wp:simplePos x="0" y="0"/>
            <wp:positionH relativeFrom="column">
              <wp:posOffset>1610995</wp:posOffset>
            </wp:positionH>
            <wp:positionV relativeFrom="paragraph">
              <wp:posOffset>-687705</wp:posOffset>
            </wp:positionV>
            <wp:extent cx="1557655" cy="42545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AF7">
        <w:rPr>
          <w:rFonts w:ascii="Lucida Sans" w:eastAsia="Times New Roman" w:hAnsi="Lucida Sans" w:cs="Calibri"/>
          <w:noProof/>
          <w:sz w:val="36"/>
          <w:szCs w:val="36"/>
          <w:lang w:eastAsia="en-GB"/>
        </w:rPr>
        <w:drawing>
          <wp:anchor distT="0" distB="0" distL="114300" distR="114300" simplePos="0" relativeHeight="251669504" behindDoc="1" locked="0" layoutInCell="1" allowOverlap="1" wp14:anchorId="02C9808F" wp14:editId="0755ADCB">
            <wp:simplePos x="0" y="0"/>
            <wp:positionH relativeFrom="column">
              <wp:posOffset>10726420</wp:posOffset>
            </wp:positionH>
            <wp:positionV relativeFrom="paragraph">
              <wp:posOffset>-9119870</wp:posOffset>
            </wp:positionV>
            <wp:extent cx="956310" cy="418465"/>
            <wp:effectExtent l="0" t="0" r="0" b="635"/>
            <wp:wrapTight wrapText="bothSides">
              <wp:wrapPolygon edited="0">
                <wp:start x="0" y="0"/>
                <wp:lineTo x="0" y="20649"/>
                <wp:lineTo x="21084" y="20649"/>
                <wp:lineTo x="2108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AF7">
        <w:rPr>
          <w:rFonts w:ascii="Lucida Sans" w:eastAsia="Times New Roman" w:hAnsi="Lucida Sans" w:cs="Calibr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1552" behindDoc="0" locked="0" layoutInCell="1" allowOverlap="1" wp14:anchorId="7CF8EEEE" wp14:editId="74F31B68">
            <wp:simplePos x="0" y="0"/>
            <wp:positionH relativeFrom="column">
              <wp:posOffset>6408420</wp:posOffset>
            </wp:positionH>
            <wp:positionV relativeFrom="paragraph">
              <wp:posOffset>-9280525</wp:posOffset>
            </wp:positionV>
            <wp:extent cx="652780" cy="668655"/>
            <wp:effectExtent l="0" t="0" r="0" b="0"/>
            <wp:wrapSquare wrapText="bothSides"/>
            <wp:docPr id="15" name="Picture 15" descr="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_logo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AF7">
        <w:rPr>
          <w:rFonts w:ascii="Lucida Sans" w:eastAsia="Times New Roman" w:hAnsi="Lucida Sans" w:cs="Calibri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2D6F588C" wp14:editId="23A4BEC4">
            <wp:simplePos x="0" y="0"/>
            <wp:positionH relativeFrom="column">
              <wp:posOffset>-4212590</wp:posOffset>
            </wp:positionH>
            <wp:positionV relativeFrom="paragraph">
              <wp:posOffset>-876960</wp:posOffset>
            </wp:positionV>
            <wp:extent cx="617855" cy="69215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1" t="13251" r="82156" b="1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AF7">
        <w:rPr>
          <w:rFonts w:ascii="Lucida Sans" w:hAnsi="Lucida Sans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23718C2" wp14:editId="16BD7CC2">
            <wp:simplePos x="0" y="0"/>
            <wp:positionH relativeFrom="column">
              <wp:posOffset>-5414645</wp:posOffset>
            </wp:positionH>
            <wp:positionV relativeFrom="paragraph">
              <wp:posOffset>-890905</wp:posOffset>
            </wp:positionV>
            <wp:extent cx="694055" cy="694055"/>
            <wp:effectExtent l="0" t="0" r="0" b="0"/>
            <wp:wrapNone/>
            <wp:docPr id="2" name="Picture 2" descr="Ysgol Brynhyfr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sgol Brynhyfryd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AF7">
        <w:rPr>
          <w:rFonts w:ascii="Lucida Sans" w:hAnsi="Lucida Sans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7E67CD61" wp14:editId="6F3F0E34">
            <wp:simplePos x="0" y="0"/>
            <wp:positionH relativeFrom="column">
              <wp:posOffset>-6998335</wp:posOffset>
            </wp:positionH>
            <wp:positionV relativeFrom="paragraph">
              <wp:posOffset>-805604</wp:posOffset>
            </wp:positionV>
            <wp:extent cx="1168400" cy="575310"/>
            <wp:effectExtent l="0" t="0" r="0" b="0"/>
            <wp:wrapNone/>
            <wp:docPr id="1" name="Picture 1" descr="denbighshire networ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bighshire network cop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AF7">
        <w:rPr>
          <w:rFonts w:ascii="Lucida Sans" w:hAnsi="Lucida Sans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110C66B" wp14:editId="5B98D581">
            <wp:simplePos x="0" y="0"/>
            <wp:positionH relativeFrom="column">
              <wp:posOffset>-2960370</wp:posOffset>
            </wp:positionH>
            <wp:positionV relativeFrom="paragraph">
              <wp:posOffset>-848995</wp:posOffset>
            </wp:positionV>
            <wp:extent cx="617855" cy="660400"/>
            <wp:effectExtent l="0" t="0" r="0" b="6350"/>
            <wp:wrapNone/>
            <wp:docPr id="6" name="Picture 6" descr="File:Denbigh High School (Ysgol Uwchradd Dinbych)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Denbigh High School (Ysgol Uwchradd Dinbych)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AF7">
        <w:rPr>
          <w:rFonts w:ascii="Lucida Sans" w:eastAsia="Times New Roman" w:hAnsi="Lucida Sans" w:cs="Calibri"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 wp14:anchorId="11439F84" wp14:editId="6A4B42C6">
            <wp:simplePos x="0" y="0"/>
            <wp:positionH relativeFrom="column">
              <wp:posOffset>-1655445</wp:posOffset>
            </wp:positionH>
            <wp:positionV relativeFrom="paragraph">
              <wp:posOffset>-848360</wp:posOffset>
            </wp:positionV>
            <wp:extent cx="615950" cy="660400"/>
            <wp:effectExtent l="0" t="0" r="0" b="6350"/>
            <wp:wrapNone/>
            <wp:docPr id="7" name="Picture 7" descr="http://www.mychoicewrexham.com/../../cmsimages/dinasb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ychoicewrexham.com/../../cmsimages/dinasbran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b/>
          <w:sz w:val="36"/>
          <w:szCs w:val="36"/>
          <w:lang w:eastAsia="en-GB"/>
        </w:rPr>
      </w:pPr>
    </w:p>
    <w:p w:rsidR="005D0AF7" w:rsidRDefault="005D0AF7" w:rsidP="003524CF">
      <w:pPr>
        <w:spacing w:after="0" w:line="240" w:lineRule="auto"/>
        <w:jc w:val="both"/>
        <w:rPr>
          <w:rFonts w:ascii="Lucida Sans" w:eastAsia="Times New Roman" w:hAnsi="Lucida Sans" w:cs="Calibri"/>
          <w:b/>
          <w:sz w:val="36"/>
          <w:szCs w:val="36"/>
          <w:lang w:eastAsia="en-GB"/>
        </w:rPr>
      </w:pP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b/>
          <w:sz w:val="36"/>
          <w:szCs w:val="36"/>
          <w:lang w:eastAsia="en-GB"/>
        </w:rPr>
      </w:pPr>
      <w:r w:rsidRPr="003524CF">
        <w:rPr>
          <w:rFonts w:ascii="Lucida Sans" w:eastAsia="Times New Roman" w:hAnsi="Lucida Sans" w:cs="Calibri"/>
          <w:b/>
          <w:sz w:val="36"/>
          <w:szCs w:val="36"/>
          <w:lang w:eastAsia="en-GB"/>
        </w:rPr>
        <w:t>School Council Forum Remit</w:t>
      </w: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Pr="003524CF" w:rsidRDefault="003524CF" w:rsidP="003524CF">
      <w:pPr>
        <w:numPr>
          <w:ilvl w:val="0"/>
          <w:numId w:val="47"/>
        </w:num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>Membership</w:t>
      </w:r>
    </w:p>
    <w:p w:rsidR="003524CF" w:rsidRPr="003524CF" w:rsidRDefault="003524CF" w:rsidP="003524CF">
      <w:pPr>
        <w:numPr>
          <w:ilvl w:val="0"/>
          <w:numId w:val="47"/>
        </w:num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>Meetings</w:t>
      </w:r>
    </w:p>
    <w:p w:rsidR="003524CF" w:rsidRPr="003524CF" w:rsidRDefault="003524CF" w:rsidP="003524CF">
      <w:pPr>
        <w:numPr>
          <w:ilvl w:val="0"/>
          <w:numId w:val="47"/>
        </w:num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>Claus</w:t>
      </w: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b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b/>
          <w:sz w:val="24"/>
          <w:szCs w:val="24"/>
          <w:lang w:eastAsia="en-GB"/>
        </w:rPr>
        <w:t>Membership</w:t>
      </w: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 xml:space="preserve">There will be 4 representatives from each school council attending the school council forum. </w:t>
      </w:r>
      <w:r>
        <w:rPr>
          <w:rFonts w:ascii="Lucida Sans" w:eastAsia="Times New Roman" w:hAnsi="Lucida Sans" w:cs="Calibri"/>
          <w:sz w:val="24"/>
          <w:szCs w:val="24"/>
          <w:lang w:eastAsia="en-GB"/>
        </w:rPr>
        <w:t xml:space="preserve"> </w:t>
      </w: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>These four representatives would be elected by the student body to attend regular Student Council Meetings and the Student Council Forum.</w:t>
      </w: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b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b/>
          <w:sz w:val="24"/>
          <w:szCs w:val="24"/>
          <w:lang w:eastAsia="en-GB"/>
        </w:rPr>
        <w:t>Meetings</w:t>
      </w: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>Meetings will occur once a term and each school will take it in turns to host the meeting.</w:t>
      </w:r>
      <w:r>
        <w:rPr>
          <w:rFonts w:ascii="Lucida Sans" w:eastAsia="Times New Roman" w:hAnsi="Lucida Sans" w:cs="Calibri"/>
          <w:sz w:val="24"/>
          <w:szCs w:val="24"/>
          <w:lang w:eastAsia="en-GB"/>
        </w:rPr>
        <w:t xml:space="preserve"> </w:t>
      </w: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 xml:space="preserve"> At the end of the meeting</w:t>
      </w:r>
      <w:r>
        <w:rPr>
          <w:rFonts w:ascii="Lucida Sans" w:eastAsia="Times New Roman" w:hAnsi="Lucida Sans" w:cs="Calibri"/>
          <w:sz w:val="24"/>
          <w:szCs w:val="24"/>
          <w:lang w:eastAsia="en-GB"/>
        </w:rPr>
        <w:t>,</w:t>
      </w: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 xml:space="preserve"> a school will nominate themselves to host the next meeting.</w:t>
      </w:r>
      <w:r>
        <w:rPr>
          <w:rFonts w:ascii="Lucida Sans" w:eastAsia="Times New Roman" w:hAnsi="Lucida Sans" w:cs="Calibri"/>
          <w:sz w:val="24"/>
          <w:szCs w:val="24"/>
          <w:lang w:eastAsia="en-GB"/>
        </w:rPr>
        <w:t xml:space="preserve"> </w:t>
      </w: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 xml:space="preserve"> An e-mail will be sent 4 weeks before the meeting to inform them of the arrangements</w:t>
      </w:r>
      <w:r>
        <w:rPr>
          <w:rFonts w:ascii="Lucida Sans" w:eastAsia="Times New Roman" w:hAnsi="Lucida Sans" w:cs="Calibri"/>
          <w:sz w:val="24"/>
          <w:szCs w:val="24"/>
          <w:lang w:eastAsia="en-GB"/>
        </w:rPr>
        <w:t>,</w:t>
      </w: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 xml:space="preserve"> with another one being sent 2 weeks before the meeting to ask for any agenda items.</w:t>
      </w:r>
      <w:r>
        <w:rPr>
          <w:rFonts w:ascii="Lucida Sans" w:eastAsia="Times New Roman" w:hAnsi="Lucida Sans" w:cs="Calibri"/>
          <w:sz w:val="24"/>
          <w:szCs w:val="24"/>
          <w:lang w:eastAsia="en-GB"/>
        </w:rPr>
        <w:t xml:space="preserve"> </w:t>
      </w: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 xml:space="preserve"> This is to ensure the papers are sent out with accurate information.</w:t>
      </w:r>
      <w:r>
        <w:rPr>
          <w:rFonts w:ascii="Lucida Sans" w:eastAsia="Times New Roman" w:hAnsi="Lucida Sans" w:cs="Calibri"/>
          <w:sz w:val="24"/>
          <w:szCs w:val="24"/>
          <w:lang w:eastAsia="en-GB"/>
        </w:rPr>
        <w:t xml:space="preserve"> </w:t>
      </w: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 xml:space="preserve"> The meeting will be chaired by a young person from the host school and the minutes will be taken by the Development Officer. </w:t>
      </w: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b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b/>
          <w:sz w:val="24"/>
          <w:szCs w:val="24"/>
          <w:lang w:eastAsia="en-GB"/>
        </w:rPr>
        <w:t>Claus:</w:t>
      </w: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>The Student Council Forum:</w:t>
      </w:r>
      <w:r>
        <w:rPr>
          <w:rFonts w:ascii="Lucida Sans" w:eastAsia="Times New Roman" w:hAnsi="Lucida Sans" w:cs="Calibri"/>
          <w:sz w:val="24"/>
          <w:szCs w:val="24"/>
          <w:lang w:eastAsia="en-GB"/>
        </w:rPr>
        <w:t>-</w:t>
      </w:r>
    </w:p>
    <w:p w:rsidR="003524CF" w:rsidRPr="003524CF" w:rsidRDefault="003524CF" w:rsidP="003524CF">
      <w:pPr>
        <w:spacing w:after="0" w:line="240" w:lineRule="auto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</w:p>
    <w:p w:rsidR="003524CF" w:rsidRPr="003524CF" w:rsidRDefault="003524CF" w:rsidP="003524CF">
      <w:pPr>
        <w:pStyle w:val="ListParagraph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 xml:space="preserve">Is formed to provide a forum for discussion of any items that members wish to rise </w:t>
      </w:r>
      <w:r>
        <w:rPr>
          <w:rFonts w:ascii="Lucida Sans" w:eastAsia="Times New Roman" w:hAnsi="Lucida Sans" w:cs="Calibri"/>
          <w:sz w:val="24"/>
          <w:szCs w:val="24"/>
          <w:lang w:eastAsia="en-GB"/>
        </w:rPr>
        <w:t>on behalf of the School Council;</w:t>
      </w:r>
    </w:p>
    <w:p w:rsidR="003524CF" w:rsidRPr="003524CF" w:rsidRDefault="003524CF" w:rsidP="003524CF">
      <w:pPr>
        <w:pStyle w:val="ListParagraph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>Is intended to bring matters to the attention of the County Council and any other appropriate bodie</w:t>
      </w:r>
      <w:r>
        <w:rPr>
          <w:rFonts w:ascii="Lucida Sans" w:eastAsia="Times New Roman" w:hAnsi="Lucida Sans" w:cs="Calibri"/>
          <w:sz w:val="24"/>
          <w:szCs w:val="24"/>
          <w:lang w:eastAsia="en-GB"/>
        </w:rPr>
        <w:t>s, for example Welsh Government;</w:t>
      </w:r>
    </w:p>
    <w:p w:rsidR="003524CF" w:rsidRPr="003524CF" w:rsidRDefault="003524CF" w:rsidP="003524CF">
      <w:pPr>
        <w:pStyle w:val="ListParagraph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>Is to give a chance to receive and share appropriate information</w:t>
      </w:r>
      <w:r>
        <w:rPr>
          <w:rFonts w:ascii="Lucida Sans" w:eastAsia="Times New Roman" w:hAnsi="Lucida Sans" w:cs="Calibri"/>
          <w:sz w:val="24"/>
          <w:szCs w:val="24"/>
          <w:lang w:eastAsia="en-GB"/>
        </w:rPr>
        <w:t>;</w:t>
      </w:r>
    </w:p>
    <w:p w:rsidR="003524CF" w:rsidRPr="003524CF" w:rsidRDefault="003524CF" w:rsidP="003524CF">
      <w:pPr>
        <w:pStyle w:val="ListParagraph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>To share good practice</w:t>
      </w:r>
      <w:r>
        <w:rPr>
          <w:rFonts w:ascii="Lucida Sans" w:eastAsia="Times New Roman" w:hAnsi="Lucida Sans" w:cs="Calibri"/>
          <w:sz w:val="24"/>
          <w:szCs w:val="24"/>
          <w:lang w:eastAsia="en-GB"/>
        </w:rPr>
        <w:t>;</w:t>
      </w:r>
    </w:p>
    <w:p w:rsidR="003524CF" w:rsidRPr="003524CF" w:rsidRDefault="003524CF" w:rsidP="003524CF">
      <w:pPr>
        <w:pStyle w:val="ListParagraph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>To receive reports from members of the Student Council</w:t>
      </w:r>
      <w:r>
        <w:rPr>
          <w:rFonts w:ascii="Lucida Sans" w:eastAsia="Times New Roman" w:hAnsi="Lucida Sans" w:cs="Calibri"/>
          <w:sz w:val="24"/>
          <w:szCs w:val="24"/>
          <w:lang w:eastAsia="en-GB"/>
        </w:rPr>
        <w:t>;</w:t>
      </w:r>
    </w:p>
    <w:p w:rsidR="003524CF" w:rsidRPr="003524CF" w:rsidRDefault="003524CF" w:rsidP="003524CF">
      <w:pPr>
        <w:pStyle w:val="ListParagraph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Lucida Sans" w:eastAsia="Times New Roman" w:hAnsi="Lucida Sans" w:cs="Calibri"/>
          <w:sz w:val="24"/>
          <w:szCs w:val="24"/>
          <w:lang w:eastAsia="en-GB"/>
        </w:rPr>
      </w:pPr>
      <w:r w:rsidRPr="003524CF">
        <w:rPr>
          <w:rFonts w:ascii="Lucida Sans" w:eastAsia="Times New Roman" w:hAnsi="Lucida Sans" w:cs="Calibri"/>
          <w:sz w:val="24"/>
          <w:szCs w:val="24"/>
          <w:lang w:eastAsia="en-GB"/>
        </w:rPr>
        <w:t xml:space="preserve">To take an active part in relevant consultations relative to schools and young people. </w:t>
      </w:r>
    </w:p>
    <w:p w:rsidR="009313F8" w:rsidRPr="003524CF" w:rsidRDefault="009313F8" w:rsidP="00BC28C8">
      <w:pPr>
        <w:spacing w:after="0" w:line="240" w:lineRule="auto"/>
        <w:jc w:val="both"/>
        <w:rPr>
          <w:rFonts w:ascii="Lucida Sans" w:hAnsi="Lucida Sans" w:cs="Arial"/>
          <w:color w:val="333333"/>
          <w:sz w:val="24"/>
          <w:szCs w:val="24"/>
          <w:lang w:val="en-US"/>
        </w:rPr>
      </w:pPr>
    </w:p>
    <w:p w:rsidR="009313F8" w:rsidRDefault="009313F8" w:rsidP="00BC28C8">
      <w:pPr>
        <w:spacing w:after="0" w:line="240" w:lineRule="auto"/>
        <w:jc w:val="both"/>
        <w:rPr>
          <w:rFonts w:ascii="Lucida Sans" w:hAnsi="Lucida Sans" w:cs="Arial"/>
          <w:color w:val="333333"/>
          <w:sz w:val="28"/>
          <w:szCs w:val="28"/>
          <w:lang w:val="en-US"/>
        </w:rPr>
      </w:pPr>
    </w:p>
    <w:p w:rsidR="009313F8" w:rsidRDefault="009313F8" w:rsidP="00BC28C8">
      <w:pPr>
        <w:spacing w:after="0" w:line="240" w:lineRule="auto"/>
        <w:jc w:val="both"/>
        <w:rPr>
          <w:rFonts w:ascii="Lucida Sans" w:hAnsi="Lucida Sans" w:cs="Arial"/>
          <w:color w:val="333333"/>
          <w:sz w:val="28"/>
          <w:szCs w:val="28"/>
          <w:lang w:val="en-US"/>
        </w:rPr>
      </w:pPr>
    </w:p>
    <w:p w:rsidR="0029652D" w:rsidRDefault="0029652D" w:rsidP="00BC28C8">
      <w:pPr>
        <w:spacing w:after="0" w:line="240" w:lineRule="auto"/>
        <w:jc w:val="both"/>
        <w:rPr>
          <w:rFonts w:ascii="Lucida Sans" w:hAnsi="Lucida Sans" w:cs="Arial"/>
          <w:color w:val="333333"/>
          <w:sz w:val="28"/>
          <w:szCs w:val="28"/>
          <w:lang w:val="en-US"/>
        </w:rPr>
      </w:pPr>
    </w:p>
    <w:p w:rsidR="005514C5" w:rsidRDefault="005514C5" w:rsidP="00BC28C8">
      <w:pPr>
        <w:spacing w:after="0" w:line="240" w:lineRule="auto"/>
        <w:jc w:val="both"/>
        <w:rPr>
          <w:rFonts w:ascii="Lucida Sans" w:hAnsi="Lucida Sans" w:cs="Arial"/>
          <w:color w:val="333333"/>
          <w:sz w:val="28"/>
          <w:szCs w:val="28"/>
          <w:lang w:val="en-US"/>
        </w:rPr>
      </w:pPr>
    </w:p>
    <w:p w:rsidR="005514C5" w:rsidRDefault="005514C5" w:rsidP="00BC28C8">
      <w:pPr>
        <w:spacing w:after="0" w:line="240" w:lineRule="auto"/>
        <w:jc w:val="both"/>
        <w:rPr>
          <w:rFonts w:ascii="Lucida Sans" w:hAnsi="Lucida Sans" w:cs="Arial"/>
          <w:color w:val="333333"/>
          <w:sz w:val="28"/>
          <w:szCs w:val="28"/>
          <w:lang w:val="en-US"/>
        </w:rPr>
      </w:pPr>
    </w:p>
    <w:p w:rsidR="005514C5" w:rsidRPr="006A76BA" w:rsidRDefault="005514C5" w:rsidP="00BC28C8">
      <w:pPr>
        <w:spacing w:after="0" w:line="240" w:lineRule="auto"/>
        <w:jc w:val="both"/>
        <w:rPr>
          <w:rFonts w:ascii="Lucida Sans" w:hAnsi="Lucida Sans" w:cs="Arial"/>
          <w:color w:val="333333"/>
          <w:sz w:val="28"/>
          <w:szCs w:val="28"/>
          <w:lang w:val="en-US"/>
        </w:rPr>
        <w:sectPr w:rsidR="005514C5" w:rsidRPr="006A76BA" w:rsidSect="00DF1635">
          <w:headerReference w:type="default" r:id="rId24"/>
          <w:footerReference w:type="default" r:id="rId25"/>
          <w:pgSz w:w="23814" w:h="16840" w:orient="landscape" w:code="8"/>
          <w:pgMar w:top="1134" w:right="1134" w:bottom="1134" w:left="1134" w:header="709" w:footer="709" w:gutter="0"/>
          <w:cols w:num="2" w:space="708"/>
          <w:docGrid w:linePitch="360"/>
        </w:sectPr>
      </w:pPr>
    </w:p>
    <w:p w:rsidR="0016638E" w:rsidRPr="006A76BA" w:rsidRDefault="0016638E" w:rsidP="00235105">
      <w:pPr>
        <w:spacing w:after="0" w:line="240" w:lineRule="auto"/>
        <w:jc w:val="both"/>
        <w:rPr>
          <w:rFonts w:ascii="Lucida Sans" w:hAnsi="Lucida Sans" w:cs="Arial"/>
          <w:color w:val="333333"/>
          <w:sz w:val="28"/>
          <w:szCs w:val="28"/>
          <w:lang w:val="en-US"/>
        </w:rPr>
      </w:pPr>
    </w:p>
    <w:sectPr w:rsidR="0016638E" w:rsidRPr="006A76BA" w:rsidSect="005D0AF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BB" w:rsidRDefault="000D67BB" w:rsidP="0016638E">
      <w:pPr>
        <w:spacing w:after="0" w:line="240" w:lineRule="auto"/>
      </w:pPr>
      <w:r>
        <w:separator/>
      </w:r>
    </w:p>
  </w:endnote>
  <w:endnote w:type="continuationSeparator" w:id="0">
    <w:p w:rsidR="000D67BB" w:rsidRDefault="000D67BB" w:rsidP="0016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27" w:rsidRDefault="00386D27">
    <w:pPr>
      <w:pStyle w:val="Footer"/>
    </w:pPr>
    <w:r w:rsidRPr="00A162F6">
      <w:rPr>
        <w:rFonts w:ascii="Lucida Sans" w:hAnsi="Lucida Sans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8A7DCC" wp14:editId="2008AED0">
              <wp:simplePos x="0" y="0"/>
              <wp:positionH relativeFrom="page">
                <wp:posOffset>0</wp:posOffset>
              </wp:positionH>
              <wp:positionV relativeFrom="page">
                <wp:posOffset>9791700</wp:posOffset>
              </wp:positionV>
              <wp:extent cx="15144750" cy="903605"/>
              <wp:effectExtent l="0" t="0" r="0" b="0"/>
              <wp:wrapThrough wrapText="bothSides">
                <wp:wrapPolygon edited="0">
                  <wp:start x="0" y="0"/>
                  <wp:lineTo x="0" y="20947"/>
                  <wp:lineTo x="21573" y="20947"/>
                  <wp:lineTo x="21573" y="0"/>
                  <wp:lineTo x="0" y="0"/>
                </wp:wrapPolygon>
              </wp:wrapThrough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0" cy="90360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0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771pt;width:1192.5pt;height: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" fillcolor="#9bbb59 [3206]" stroked="f" strokeweight="0"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BB" w:rsidRDefault="000D67BB" w:rsidP="0016638E">
      <w:pPr>
        <w:spacing w:after="0" w:line="240" w:lineRule="auto"/>
      </w:pPr>
      <w:r>
        <w:separator/>
      </w:r>
    </w:p>
  </w:footnote>
  <w:footnote w:type="continuationSeparator" w:id="0">
    <w:p w:rsidR="000D67BB" w:rsidRDefault="000D67BB" w:rsidP="0016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27" w:rsidRDefault="00386D27">
    <w:pPr>
      <w:pStyle w:val="Header"/>
    </w:pPr>
    <w:r w:rsidRPr="00A162F6">
      <w:rPr>
        <w:rFonts w:ascii="Lucida Sans" w:hAnsi="Lucida Sans"/>
        <w:b/>
        <w:noProof/>
        <w:sz w:val="140"/>
        <w:szCs w:val="140"/>
        <w:lang w:eastAsia="en-GB"/>
      </w:rPr>
      <w:drawing>
        <wp:anchor distT="0" distB="0" distL="114300" distR="114300" simplePos="0" relativeHeight="251661312" behindDoc="0" locked="0" layoutInCell="1" allowOverlap="1" wp14:anchorId="7D71341F" wp14:editId="7AE98FC1">
          <wp:simplePos x="0" y="0"/>
          <wp:positionH relativeFrom="page">
            <wp:posOffset>13047345</wp:posOffset>
          </wp:positionH>
          <wp:positionV relativeFrom="page">
            <wp:posOffset>360045</wp:posOffset>
          </wp:positionV>
          <wp:extent cx="1700530" cy="447675"/>
          <wp:effectExtent l="0" t="0" r="0" b="9525"/>
          <wp:wrapThrough wrapText="bothSides">
            <wp:wrapPolygon edited="0">
              <wp:start x="9437" y="0"/>
              <wp:lineTo x="0" y="919"/>
              <wp:lineTo x="0" y="18383"/>
              <wp:lineTo x="8227" y="21140"/>
              <wp:lineTo x="19842" y="21140"/>
              <wp:lineTo x="21294" y="19302"/>
              <wp:lineTo x="21294" y="2757"/>
              <wp:lineTo x="19842" y="0"/>
              <wp:lineTo x="9437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C_log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62F6">
      <w:rPr>
        <w:rFonts w:ascii="Lucida Sans" w:hAnsi="Lucida Sans"/>
        <w:b/>
        <w:noProof/>
        <w:sz w:val="140"/>
        <w:szCs w:val="1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CE11D" wp14:editId="5394F51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15144750" cy="939165"/>
              <wp:effectExtent l="0" t="0" r="0" b="0"/>
              <wp:wrapThrough wrapText="bothSides">
                <wp:wrapPolygon edited="0">
                  <wp:start x="0" y="0"/>
                  <wp:lineTo x="0" y="21030"/>
                  <wp:lineTo x="21573" y="21030"/>
                  <wp:lineTo x="21573" y="0"/>
                  <wp:lineTo x="0" y="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0" cy="9391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1.5pt;width:1192.5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" fillcolor="#4f81bd [3204]" stroked="f">
              <w10:wrap type="through" anchorx="page" anchory="page"/>
            </v:rect>
          </w:pict>
        </mc:Fallback>
      </mc:AlternateContent>
    </w:r>
  </w:p>
  <w:p w:rsidR="00386D27" w:rsidRDefault="00386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5CD"/>
    <w:multiLevelType w:val="hybridMultilevel"/>
    <w:tmpl w:val="269A2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623E"/>
    <w:multiLevelType w:val="hybridMultilevel"/>
    <w:tmpl w:val="722A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F0C"/>
    <w:multiLevelType w:val="hybridMultilevel"/>
    <w:tmpl w:val="6C52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865BF"/>
    <w:multiLevelType w:val="hybridMultilevel"/>
    <w:tmpl w:val="3B6AC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5150B"/>
    <w:multiLevelType w:val="hybridMultilevel"/>
    <w:tmpl w:val="079C4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D70F50"/>
    <w:multiLevelType w:val="hybridMultilevel"/>
    <w:tmpl w:val="473A0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D587E"/>
    <w:multiLevelType w:val="hybridMultilevel"/>
    <w:tmpl w:val="C7021B06"/>
    <w:lvl w:ilvl="0" w:tplc="08090001">
      <w:start w:val="1"/>
      <w:numFmt w:val="bullet"/>
      <w:lvlText w:val=""/>
      <w:lvlJc w:val="left"/>
      <w:pPr>
        <w:ind w:left="-23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20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0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9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19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18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17742" w:hanging="360"/>
      </w:pPr>
      <w:rPr>
        <w:rFonts w:ascii="Wingdings" w:hAnsi="Wingdings" w:hint="default"/>
      </w:rPr>
    </w:lvl>
  </w:abstractNum>
  <w:abstractNum w:abstractNumId="7">
    <w:nsid w:val="19766BA5"/>
    <w:multiLevelType w:val="hybridMultilevel"/>
    <w:tmpl w:val="F3C804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170B2"/>
    <w:multiLevelType w:val="hybridMultilevel"/>
    <w:tmpl w:val="E03CF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3224D"/>
    <w:multiLevelType w:val="hybridMultilevel"/>
    <w:tmpl w:val="F07C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F3964"/>
    <w:multiLevelType w:val="hybridMultilevel"/>
    <w:tmpl w:val="9954AE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F1689"/>
    <w:multiLevelType w:val="hybridMultilevel"/>
    <w:tmpl w:val="F7EC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40B16"/>
    <w:multiLevelType w:val="hybridMultilevel"/>
    <w:tmpl w:val="1A14F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75C00"/>
    <w:multiLevelType w:val="hybridMultilevel"/>
    <w:tmpl w:val="6AD2823C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4">
    <w:nsid w:val="2C0026B9"/>
    <w:multiLevelType w:val="hybridMultilevel"/>
    <w:tmpl w:val="92B49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480DC8"/>
    <w:multiLevelType w:val="hybridMultilevel"/>
    <w:tmpl w:val="2FD0A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762978">
      <w:numFmt w:val="bullet"/>
      <w:lvlText w:val="•"/>
      <w:lvlJc w:val="left"/>
      <w:pPr>
        <w:ind w:left="1080" w:hanging="360"/>
      </w:pPr>
      <w:rPr>
        <w:rFonts w:ascii="Lucida Sans" w:eastAsiaTheme="minorHAnsi" w:hAnsi="Lucida Sans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3F2677"/>
    <w:multiLevelType w:val="hybridMultilevel"/>
    <w:tmpl w:val="81E0E9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73794F"/>
    <w:multiLevelType w:val="hybridMultilevel"/>
    <w:tmpl w:val="3B86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05C5A"/>
    <w:multiLevelType w:val="hybridMultilevel"/>
    <w:tmpl w:val="5E84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34683"/>
    <w:multiLevelType w:val="hybridMultilevel"/>
    <w:tmpl w:val="9D487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D0B79"/>
    <w:multiLevelType w:val="hybridMultilevel"/>
    <w:tmpl w:val="BFE08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C42146"/>
    <w:multiLevelType w:val="hybridMultilevel"/>
    <w:tmpl w:val="51E8A4D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E9B5EB1"/>
    <w:multiLevelType w:val="hybridMultilevel"/>
    <w:tmpl w:val="F8741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D3434"/>
    <w:multiLevelType w:val="hybridMultilevel"/>
    <w:tmpl w:val="FC0607F8"/>
    <w:lvl w:ilvl="0" w:tplc="DAD605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192209"/>
    <w:multiLevelType w:val="hybridMultilevel"/>
    <w:tmpl w:val="CB12084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53564185"/>
    <w:multiLevelType w:val="hybridMultilevel"/>
    <w:tmpl w:val="86BE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C0B08"/>
    <w:multiLevelType w:val="hybridMultilevel"/>
    <w:tmpl w:val="AE86D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71740"/>
    <w:multiLevelType w:val="hybridMultilevel"/>
    <w:tmpl w:val="67280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720A2"/>
    <w:multiLevelType w:val="hybridMultilevel"/>
    <w:tmpl w:val="62C81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AE154F"/>
    <w:multiLevelType w:val="hybridMultilevel"/>
    <w:tmpl w:val="36081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55A8D"/>
    <w:multiLevelType w:val="hybridMultilevel"/>
    <w:tmpl w:val="5CE0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64AD4"/>
    <w:multiLevelType w:val="hybridMultilevel"/>
    <w:tmpl w:val="EA5E9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B05DE7"/>
    <w:multiLevelType w:val="hybridMultilevel"/>
    <w:tmpl w:val="83B073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07234FE"/>
    <w:multiLevelType w:val="hybridMultilevel"/>
    <w:tmpl w:val="5C5C94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1AC5B3A"/>
    <w:multiLevelType w:val="hybridMultilevel"/>
    <w:tmpl w:val="253854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3352B64"/>
    <w:multiLevelType w:val="hybridMultilevel"/>
    <w:tmpl w:val="A8262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D3FA8"/>
    <w:multiLevelType w:val="hybridMultilevel"/>
    <w:tmpl w:val="A8D2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90F03"/>
    <w:multiLevelType w:val="hybridMultilevel"/>
    <w:tmpl w:val="98B0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549F1"/>
    <w:multiLevelType w:val="hybridMultilevel"/>
    <w:tmpl w:val="C3A2D482"/>
    <w:lvl w:ilvl="0" w:tplc="DAD6054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9">
    <w:nsid w:val="68541D9E"/>
    <w:multiLevelType w:val="hybridMultilevel"/>
    <w:tmpl w:val="EE3C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754DA"/>
    <w:multiLevelType w:val="hybridMultilevel"/>
    <w:tmpl w:val="D37E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33B80"/>
    <w:multiLevelType w:val="hybridMultilevel"/>
    <w:tmpl w:val="A9CA3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E66C56"/>
    <w:multiLevelType w:val="hybridMultilevel"/>
    <w:tmpl w:val="F2E62B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BB0853"/>
    <w:multiLevelType w:val="hybridMultilevel"/>
    <w:tmpl w:val="2048B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99015E"/>
    <w:multiLevelType w:val="hybridMultilevel"/>
    <w:tmpl w:val="67DE0E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B94CC2"/>
    <w:multiLevelType w:val="hybridMultilevel"/>
    <w:tmpl w:val="01B24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3A74BB"/>
    <w:multiLevelType w:val="hybridMultilevel"/>
    <w:tmpl w:val="D24A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870BB0"/>
    <w:multiLevelType w:val="hybridMultilevel"/>
    <w:tmpl w:val="1514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4D086F"/>
    <w:multiLevelType w:val="hybridMultilevel"/>
    <w:tmpl w:val="6110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0"/>
  </w:num>
  <w:num w:numId="4">
    <w:abstractNumId w:val="16"/>
  </w:num>
  <w:num w:numId="5">
    <w:abstractNumId w:val="22"/>
  </w:num>
  <w:num w:numId="6">
    <w:abstractNumId w:val="14"/>
  </w:num>
  <w:num w:numId="7">
    <w:abstractNumId w:val="8"/>
  </w:num>
  <w:num w:numId="8">
    <w:abstractNumId w:val="34"/>
  </w:num>
  <w:num w:numId="9">
    <w:abstractNumId w:val="42"/>
  </w:num>
  <w:num w:numId="10">
    <w:abstractNumId w:val="23"/>
  </w:num>
  <w:num w:numId="11">
    <w:abstractNumId w:val="43"/>
  </w:num>
  <w:num w:numId="12">
    <w:abstractNumId w:val="6"/>
  </w:num>
  <w:num w:numId="13">
    <w:abstractNumId w:val="38"/>
  </w:num>
  <w:num w:numId="14">
    <w:abstractNumId w:val="4"/>
  </w:num>
  <w:num w:numId="15">
    <w:abstractNumId w:val="31"/>
  </w:num>
  <w:num w:numId="16">
    <w:abstractNumId w:val="46"/>
  </w:num>
  <w:num w:numId="17">
    <w:abstractNumId w:val="5"/>
  </w:num>
  <w:num w:numId="18">
    <w:abstractNumId w:val="3"/>
  </w:num>
  <w:num w:numId="19">
    <w:abstractNumId w:val="25"/>
  </w:num>
  <w:num w:numId="20">
    <w:abstractNumId w:val="17"/>
  </w:num>
  <w:num w:numId="21">
    <w:abstractNumId w:val="28"/>
  </w:num>
  <w:num w:numId="22">
    <w:abstractNumId w:val="41"/>
  </w:num>
  <w:num w:numId="23">
    <w:abstractNumId w:val="24"/>
  </w:num>
  <w:num w:numId="24">
    <w:abstractNumId w:val="9"/>
  </w:num>
  <w:num w:numId="25">
    <w:abstractNumId w:val="18"/>
  </w:num>
  <w:num w:numId="26">
    <w:abstractNumId w:val="47"/>
  </w:num>
  <w:num w:numId="27">
    <w:abstractNumId w:val="11"/>
  </w:num>
  <w:num w:numId="28">
    <w:abstractNumId w:val="19"/>
  </w:num>
  <w:num w:numId="29">
    <w:abstractNumId w:val="45"/>
  </w:num>
  <w:num w:numId="30">
    <w:abstractNumId w:val="30"/>
  </w:num>
  <w:num w:numId="31">
    <w:abstractNumId w:val="2"/>
  </w:num>
  <w:num w:numId="32">
    <w:abstractNumId w:val="1"/>
  </w:num>
  <w:num w:numId="33">
    <w:abstractNumId w:val="32"/>
  </w:num>
  <w:num w:numId="34">
    <w:abstractNumId w:val="15"/>
  </w:num>
  <w:num w:numId="35">
    <w:abstractNumId w:val="26"/>
  </w:num>
  <w:num w:numId="36">
    <w:abstractNumId w:val="21"/>
  </w:num>
  <w:num w:numId="37">
    <w:abstractNumId w:val="0"/>
  </w:num>
  <w:num w:numId="38">
    <w:abstractNumId w:val="12"/>
  </w:num>
  <w:num w:numId="39">
    <w:abstractNumId w:val="35"/>
  </w:num>
  <w:num w:numId="40">
    <w:abstractNumId w:val="36"/>
  </w:num>
  <w:num w:numId="41">
    <w:abstractNumId w:val="13"/>
  </w:num>
  <w:num w:numId="42">
    <w:abstractNumId w:val="33"/>
  </w:num>
  <w:num w:numId="43">
    <w:abstractNumId w:val="37"/>
  </w:num>
  <w:num w:numId="44">
    <w:abstractNumId w:val="48"/>
  </w:num>
  <w:num w:numId="45">
    <w:abstractNumId w:val="27"/>
  </w:num>
  <w:num w:numId="46">
    <w:abstractNumId w:val="40"/>
  </w:num>
  <w:num w:numId="47">
    <w:abstractNumId w:val="29"/>
  </w:num>
  <w:num w:numId="48">
    <w:abstractNumId w:val="7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9F"/>
    <w:rsid w:val="000140E2"/>
    <w:rsid w:val="000461D6"/>
    <w:rsid w:val="000509FE"/>
    <w:rsid w:val="00092EFC"/>
    <w:rsid w:val="000969C8"/>
    <w:rsid w:val="000D67BB"/>
    <w:rsid w:val="000E5DFE"/>
    <w:rsid w:val="000F7556"/>
    <w:rsid w:val="00136EC7"/>
    <w:rsid w:val="00141B66"/>
    <w:rsid w:val="00151B44"/>
    <w:rsid w:val="0016638E"/>
    <w:rsid w:val="00175EFD"/>
    <w:rsid w:val="001C5698"/>
    <w:rsid w:val="001E26D0"/>
    <w:rsid w:val="00202C1E"/>
    <w:rsid w:val="00235105"/>
    <w:rsid w:val="002643DF"/>
    <w:rsid w:val="0029652D"/>
    <w:rsid w:val="002B1D06"/>
    <w:rsid w:val="002E649F"/>
    <w:rsid w:val="00322734"/>
    <w:rsid w:val="003524CF"/>
    <w:rsid w:val="00364883"/>
    <w:rsid w:val="00386D27"/>
    <w:rsid w:val="003C1481"/>
    <w:rsid w:val="003F778D"/>
    <w:rsid w:val="00402F5B"/>
    <w:rsid w:val="004127AE"/>
    <w:rsid w:val="00415F70"/>
    <w:rsid w:val="004167A0"/>
    <w:rsid w:val="00436815"/>
    <w:rsid w:val="0044351E"/>
    <w:rsid w:val="00464455"/>
    <w:rsid w:val="0046682A"/>
    <w:rsid w:val="0049785F"/>
    <w:rsid w:val="0051794C"/>
    <w:rsid w:val="005514C5"/>
    <w:rsid w:val="00552CEF"/>
    <w:rsid w:val="005533EF"/>
    <w:rsid w:val="00570174"/>
    <w:rsid w:val="005C2457"/>
    <w:rsid w:val="005D0AF7"/>
    <w:rsid w:val="005E41D3"/>
    <w:rsid w:val="005F4B7D"/>
    <w:rsid w:val="00654244"/>
    <w:rsid w:val="006A76BA"/>
    <w:rsid w:val="006C7E4F"/>
    <w:rsid w:val="006D099A"/>
    <w:rsid w:val="00716F41"/>
    <w:rsid w:val="00717BA4"/>
    <w:rsid w:val="00736B20"/>
    <w:rsid w:val="008470FC"/>
    <w:rsid w:val="00847EC0"/>
    <w:rsid w:val="00886924"/>
    <w:rsid w:val="0090067F"/>
    <w:rsid w:val="00903F27"/>
    <w:rsid w:val="009313F8"/>
    <w:rsid w:val="00956816"/>
    <w:rsid w:val="00972D0E"/>
    <w:rsid w:val="00996451"/>
    <w:rsid w:val="009F70F5"/>
    <w:rsid w:val="009F7637"/>
    <w:rsid w:val="00A162F6"/>
    <w:rsid w:val="00A473F5"/>
    <w:rsid w:val="00A51227"/>
    <w:rsid w:val="00A55E28"/>
    <w:rsid w:val="00AA2288"/>
    <w:rsid w:val="00AB767A"/>
    <w:rsid w:val="00AD0D4F"/>
    <w:rsid w:val="00B009FD"/>
    <w:rsid w:val="00B06CD4"/>
    <w:rsid w:val="00B246A1"/>
    <w:rsid w:val="00B26299"/>
    <w:rsid w:val="00B301B9"/>
    <w:rsid w:val="00BA66C9"/>
    <w:rsid w:val="00BC28C8"/>
    <w:rsid w:val="00BE201B"/>
    <w:rsid w:val="00CF3970"/>
    <w:rsid w:val="00D036FC"/>
    <w:rsid w:val="00D15063"/>
    <w:rsid w:val="00D264AF"/>
    <w:rsid w:val="00D6213F"/>
    <w:rsid w:val="00D639B5"/>
    <w:rsid w:val="00D76525"/>
    <w:rsid w:val="00D8562D"/>
    <w:rsid w:val="00DB3D20"/>
    <w:rsid w:val="00DF1635"/>
    <w:rsid w:val="00E33B54"/>
    <w:rsid w:val="00E420AD"/>
    <w:rsid w:val="00E45457"/>
    <w:rsid w:val="00EA7EED"/>
    <w:rsid w:val="00EB222E"/>
    <w:rsid w:val="00EC558D"/>
    <w:rsid w:val="00F03839"/>
    <w:rsid w:val="00F0513F"/>
    <w:rsid w:val="00F15562"/>
    <w:rsid w:val="00F8251A"/>
    <w:rsid w:val="00FD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C9"/>
  </w:style>
  <w:style w:type="paragraph" w:styleId="Heading3">
    <w:name w:val="heading 3"/>
    <w:basedOn w:val="Normal"/>
    <w:link w:val="Heading3Char"/>
    <w:qFormat/>
    <w:rsid w:val="00931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8E"/>
  </w:style>
  <w:style w:type="paragraph" w:styleId="Footer">
    <w:name w:val="footer"/>
    <w:basedOn w:val="Normal"/>
    <w:link w:val="FooterChar"/>
    <w:uiPriority w:val="99"/>
    <w:unhideWhenUsed/>
    <w:rsid w:val="00166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8E"/>
  </w:style>
  <w:style w:type="paragraph" w:styleId="NoSpacing">
    <w:name w:val="No Spacing"/>
    <w:uiPriority w:val="1"/>
    <w:qFormat/>
    <w:rsid w:val="0016638E"/>
    <w:pPr>
      <w:spacing w:after="0" w:line="240" w:lineRule="auto"/>
    </w:pPr>
  </w:style>
  <w:style w:type="table" w:styleId="TableGrid">
    <w:name w:val="Table Grid"/>
    <w:basedOn w:val="TableNormal"/>
    <w:rsid w:val="0016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313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313F8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rsid w:val="009313F8"/>
    <w:pPr>
      <w:autoSpaceDE w:val="0"/>
      <w:autoSpaceDN w:val="0"/>
      <w:adjustRightInd w:val="0"/>
      <w:spacing w:after="0" w:line="241" w:lineRule="atLeast"/>
    </w:pPr>
    <w:rPr>
      <w:rFonts w:ascii="Helvetica LT Std" w:eastAsia="Times New Roman" w:hAnsi="Helvetica LT Std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3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DB3D20"/>
    <w:pPr>
      <w:spacing w:before="100" w:beforeAutospacing="1" w:after="343" w:line="240" w:lineRule="auto"/>
    </w:pPr>
    <w:rPr>
      <w:rFonts w:ascii="Times New Roman" w:eastAsia="Times New Roman" w:hAnsi="Times New Roman" w:cs="Times New Roman"/>
      <w:sz w:val="34"/>
      <w:szCs w:val="34"/>
      <w:lang w:eastAsia="en-GB"/>
    </w:rPr>
  </w:style>
  <w:style w:type="character" w:customStyle="1" w:styleId="hps">
    <w:name w:val="hps"/>
    <w:basedOn w:val="DefaultParagraphFont"/>
    <w:rsid w:val="00DB3D20"/>
  </w:style>
  <w:style w:type="paragraph" w:styleId="BodyText">
    <w:name w:val="Body Text"/>
    <w:basedOn w:val="Normal"/>
    <w:link w:val="BodyTextChar"/>
    <w:semiHidden/>
    <w:unhideWhenUsed/>
    <w:rsid w:val="000140E2"/>
    <w:pPr>
      <w:spacing w:after="120" w:line="240" w:lineRule="auto"/>
      <w:ind w:left="720" w:hanging="720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0140E2"/>
    <w:rPr>
      <w:rFonts w:ascii="Arial" w:eastAsia="Times New Roman" w:hAnsi="Arial" w:cs="Times New Roman"/>
      <w:szCs w:val="24"/>
      <w:lang w:eastAsia="en-GB"/>
    </w:rPr>
  </w:style>
  <w:style w:type="character" w:customStyle="1" w:styleId="shorttext">
    <w:name w:val="short_text"/>
    <w:basedOn w:val="DefaultParagraphFont"/>
    <w:rsid w:val="00202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C9"/>
  </w:style>
  <w:style w:type="paragraph" w:styleId="Heading3">
    <w:name w:val="heading 3"/>
    <w:basedOn w:val="Normal"/>
    <w:link w:val="Heading3Char"/>
    <w:qFormat/>
    <w:rsid w:val="00931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8E"/>
  </w:style>
  <w:style w:type="paragraph" w:styleId="Footer">
    <w:name w:val="footer"/>
    <w:basedOn w:val="Normal"/>
    <w:link w:val="FooterChar"/>
    <w:uiPriority w:val="99"/>
    <w:unhideWhenUsed/>
    <w:rsid w:val="00166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8E"/>
  </w:style>
  <w:style w:type="paragraph" w:styleId="NoSpacing">
    <w:name w:val="No Spacing"/>
    <w:uiPriority w:val="1"/>
    <w:qFormat/>
    <w:rsid w:val="0016638E"/>
    <w:pPr>
      <w:spacing w:after="0" w:line="240" w:lineRule="auto"/>
    </w:pPr>
  </w:style>
  <w:style w:type="table" w:styleId="TableGrid">
    <w:name w:val="Table Grid"/>
    <w:basedOn w:val="TableNormal"/>
    <w:rsid w:val="0016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313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313F8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rsid w:val="009313F8"/>
    <w:pPr>
      <w:autoSpaceDE w:val="0"/>
      <w:autoSpaceDN w:val="0"/>
      <w:adjustRightInd w:val="0"/>
      <w:spacing w:after="0" w:line="241" w:lineRule="atLeast"/>
    </w:pPr>
    <w:rPr>
      <w:rFonts w:ascii="Helvetica LT Std" w:eastAsia="Times New Roman" w:hAnsi="Helvetica LT Std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3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DB3D20"/>
    <w:pPr>
      <w:spacing w:before="100" w:beforeAutospacing="1" w:after="343" w:line="240" w:lineRule="auto"/>
    </w:pPr>
    <w:rPr>
      <w:rFonts w:ascii="Times New Roman" w:eastAsia="Times New Roman" w:hAnsi="Times New Roman" w:cs="Times New Roman"/>
      <w:sz w:val="34"/>
      <w:szCs w:val="34"/>
      <w:lang w:eastAsia="en-GB"/>
    </w:rPr>
  </w:style>
  <w:style w:type="character" w:customStyle="1" w:styleId="hps">
    <w:name w:val="hps"/>
    <w:basedOn w:val="DefaultParagraphFont"/>
    <w:rsid w:val="00DB3D20"/>
  </w:style>
  <w:style w:type="paragraph" w:styleId="BodyText">
    <w:name w:val="Body Text"/>
    <w:basedOn w:val="Normal"/>
    <w:link w:val="BodyTextChar"/>
    <w:semiHidden/>
    <w:unhideWhenUsed/>
    <w:rsid w:val="000140E2"/>
    <w:pPr>
      <w:spacing w:after="120" w:line="240" w:lineRule="auto"/>
      <w:ind w:left="720" w:hanging="720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0140E2"/>
    <w:rPr>
      <w:rFonts w:ascii="Arial" w:eastAsia="Times New Roman" w:hAnsi="Arial" w:cs="Times New Roman"/>
      <w:szCs w:val="24"/>
      <w:lang w:eastAsia="en-GB"/>
    </w:rPr>
  </w:style>
  <w:style w:type="character" w:customStyle="1" w:styleId="shorttext">
    <w:name w:val="short_text"/>
    <w:basedOn w:val="DefaultParagraphFont"/>
    <w:rsid w:val="0020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prestatynhighschool.co.uk/images/stories/images/new_logo.png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http://upload.wikimedia.org/wikipedia/en/thumb/1/11/Denbigh_High_School_%28Ysgol_Uwchradd_Dinbych%29.png/505px-Denbigh_High_School_%28Ysgol_Uwchradd_Dinbych%29.pn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http://www.denbighict.org.uk/ysgolbrynhyfryd/images/logo.gi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http://www.denbighict.org.uk/ysgolglanclwyd/e107_images/logo.png" TargetMode="External"/><Relationship Id="rId23" Type="http://schemas.openxmlformats.org/officeDocument/2006/relationships/image" Target="http://www.mychoicewrexham.com/../../cmsimages/dinasbran.jpg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upload.wikimedia.org/wikipedia/en/1/11/Denbigh_High_School_%28Ysgol_Uwchradd_Dinbych%29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A0A5-5A7C-45AA-9EDE-3274BB26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Griffiths</dc:creator>
  <cp:lastModifiedBy>Sarah Dixon</cp:lastModifiedBy>
  <cp:revision>2</cp:revision>
  <cp:lastPrinted>2014-07-30T11:57:00Z</cp:lastPrinted>
  <dcterms:created xsi:type="dcterms:W3CDTF">2014-11-20T11:27:00Z</dcterms:created>
  <dcterms:modified xsi:type="dcterms:W3CDTF">2014-11-20T11:27:00Z</dcterms:modified>
</cp:coreProperties>
</file>